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7CD7BF3B" w:rsidR="008E623C" w:rsidRPr="005D4EA3" w:rsidRDefault="008D6D76" w:rsidP="002B7C91">
            <w:pPr>
              <w:jc w:val="center"/>
              <w:rPr>
                <w:rFonts w:ascii="Tahoma" w:hAnsi="Tahoma" w:cs="Tahoma"/>
                <w:sz w:val="18"/>
                <w:szCs w:val="18"/>
              </w:rPr>
            </w:pPr>
            <w:r>
              <w:rPr>
                <w:noProof/>
              </w:rPr>
              <w:drawing>
                <wp:inline distT="0" distB="0" distL="0" distR="0" wp14:anchorId="708A6321" wp14:editId="77307B70">
                  <wp:extent cx="2443277" cy="128712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769" cy="1310032"/>
                          </a:xfrm>
                          <a:prstGeom prst="rect">
                            <a:avLst/>
                          </a:prstGeom>
                          <a:noFill/>
                          <a:ln>
                            <a:noFill/>
                          </a:ln>
                        </pic:spPr>
                      </pic:pic>
                    </a:graphicData>
                  </a:graphic>
                </wp:inline>
              </w:drawing>
            </w:r>
          </w:p>
          <w:p w14:paraId="44D2B6B3" w14:textId="77777777" w:rsidR="00AE4351" w:rsidRPr="00AE4351" w:rsidRDefault="00AE4351" w:rsidP="005D4EA3">
            <w:pPr>
              <w:jc w:val="center"/>
              <w:rPr>
                <w:rFonts w:ascii="Tahoma" w:hAnsi="Tahoma" w:cs="Tahoma"/>
                <w:b/>
                <w:bCs/>
                <w:sz w:val="10"/>
                <w:szCs w:val="10"/>
              </w:rPr>
            </w:pPr>
          </w:p>
          <w:p w14:paraId="0CD30A61" w14:textId="6F73B424" w:rsidR="003F312C" w:rsidRPr="005D4EA3" w:rsidRDefault="005D4EA3" w:rsidP="005D4EA3">
            <w:pPr>
              <w:jc w:val="center"/>
              <w:rPr>
                <w:rFonts w:ascii="Tahoma" w:hAnsi="Tahoma" w:cs="Tahoma"/>
                <w:b/>
                <w:bCs/>
              </w:rPr>
            </w:pPr>
            <w:r w:rsidRPr="005D4EA3">
              <w:rPr>
                <w:rFonts w:ascii="Tahoma" w:hAnsi="Tahoma" w:cs="Tahoma"/>
                <w:b/>
                <w:bCs/>
              </w:rPr>
              <w:t>SEVEN LAST THINGS TO HEAVEN</w:t>
            </w:r>
          </w:p>
          <w:p w14:paraId="5149DB8A" w14:textId="426D849B" w:rsidR="005D4EA3" w:rsidRPr="005D4EA3" w:rsidRDefault="005D4EA3" w:rsidP="005D4EA3">
            <w:pPr>
              <w:jc w:val="both"/>
              <w:rPr>
                <w:rFonts w:ascii="Tahoma" w:hAnsi="Tahoma" w:cs="Tahoma"/>
                <w:sz w:val="10"/>
                <w:szCs w:val="10"/>
              </w:rPr>
            </w:pPr>
          </w:p>
          <w:p w14:paraId="69E37AF8" w14:textId="5E71429F" w:rsidR="007B1A6B" w:rsidRDefault="007B1A6B" w:rsidP="005D4EA3">
            <w:pPr>
              <w:jc w:val="both"/>
              <w:rPr>
                <w:rFonts w:ascii="Tahoma" w:hAnsi="Tahoma" w:cs="Tahoma"/>
                <w:sz w:val="19"/>
                <w:szCs w:val="19"/>
              </w:rPr>
            </w:pPr>
            <w:r>
              <w:rPr>
                <w:rFonts w:ascii="Tahoma" w:hAnsi="Tahoma" w:cs="Tahoma"/>
                <w:sz w:val="19"/>
                <w:szCs w:val="19"/>
              </w:rPr>
              <w:t>Before the end finally comes, a series of major events must take place.  We shall here be looking at two of them.</w:t>
            </w:r>
          </w:p>
          <w:p w14:paraId="546CD73F" w14:textId="77777777" w:rsidR="007B1A6B" w:rsidRPr="007B1A6B" w:rsidRDefault="007B1A6B" w:rsidP="005D4EA3">
            <w:pPr>
              <w:jc w:val="both"/>
              <w:rPr>
                <w:rFonts w:ascii="Tahoma" w:hAnsi="Tahoma" w:cs="Tahoma"/>
                <w:sz w:val="10"/>
                <w:szCs w:val="10"/>
              </w:rPr>
            </w:pPr>
          </w:p>
          <w:p w14:paraId="0A8C861D" w14:textId="4AE26257" w:rsidR="007B1A6B" w:rsidRDefault="005D4EA3" w:rsidP="005D4EA3">
            <w:pPr>
              <w:jc w:val="both"/>
              <w:rPr>
                <w:rFonts w:ascii="Tahoma" w:hAnsi="Tahoma" w:cs="Tahoma"/>
                <w:sz w:val="19"/>
                <w:szCs w:val="19"/>
              </w:rPr>
            </w:pPr>
            <w:r w:rsidRPr="005D4EA3">
              <w:rPr>
                <w:rFonts w:ascii="Tahoma" w:hAnsi="Tahoma" w:cs="Tahoma"/>
                <w:sz w:val="19"/>
                <w:szCs w:val="19"/>
              </w:rPr>
              <w:t xml:space="preserve">1.  </w:t>
            </w:r>
            <w:r w:rsidRPr="007B1A6B">
              <w:rPr>
                <w:rFonts w:ascii="Tahoma" w:hAnsi="Tahoma" w:cs="Tahoma"/>
                <w:b/>
                <w:bCs/>
                <w:sz w:val="19"/>
                <w:szCs w:val="19"/>
              </w:rPr>
              <w:t>The Antichrist</w:t>
            </w:r>
            <w:r w:rsidRPr="005D4EA3">
              <w:rPr>
                <w:rFonts w:ascii="Tahoma" w:hAnsi="Tahoma" w:cs="Tahoma"/>
                <w:sz w:val="19"/>
                <w:szCs w:val="19"/>
              </w:rPr>
              <w:t xml:space="preserve">.  </w:t>
            </w:r>
          </w:p>
          <w:p w14:paraId="51E3CD83" w14:textId="24B9E4D5" w:rsidR="005D4EA3" w:rsidRPr="005D4EA3" w:rsidRDefault="005D4EA3" w:rsidP="005D4EA3">
            <w:pPr>
              <w:jc w:val="both"/>
              <w:rPr>
                <w:rFonts w:ascii="Tahoma" w:hAnsi="Tahoma" w:cs="Tahoma"/>
                <w:sz w:val="19"/>
                <w:szCs w:val="19"/>
              </w:rPr>
            </w:pPr>
            <w:r w:rsidRPr="005D4EA3">
              <w:rPr>
                <w:rFonts w:ascii="Tahoma" w:hAnsi="Tahoma" w:cs="Tahoma"/>
                <w:sz w:val="19"/>
                <w:szCs w:val="19"/>
              </w:rPr>
              <w:t xml:space="preserve">This will be the </w:t>
            </w:r>
            <w:r w:rsidRPr="005D4EA3">
              <w:rPr>
                <w:rFonts w:ascii="Tahoma" w:hAnsi="Tahoma" w:cs="Tahoma"/>
                <w:b/>
                <w:bCs/>
                <w:i/>
                <w:iCs/>
                <w:sz w:val="19"/>
                <w:szCs w:val="19"/>
              </w:rPr>
              <w:t>worst man</w:t>
            </w:r>
            <w:r w:rsidRPr="005D4EA3">
              <w:rPr>
                <w:rFonts w:ascii="Tahoma" w:hAnsi="Tahoma" w:cs="Tahoma"/>
                <w:sz w:val="19"/>
                <w:szCs w:val="19"/>
              </w:rPr>
              <w:t xml:space="preserve"> the world </w:t>
            </w:r>
            <w:r w:rsidR="00C23359">
              <w:rPr>
                <w:rFonts w:ascii="Tahoma" w:hAnsi="Tahoma" w:cs="Tahoma"/>
                <w:sz w:val="19"/>
                <w:szCs w:val="19"/>
              </w:rPr>
              <w:t xml:space="preserve">will </w:t>
            </w:r>
            <w:r w:rsidRPr="005D4EA3">
              <w:rPr>
                <w:rFonts w:ascii="Tahoma" w:hAnsi="Tahoma" w:cs="Tahoma"/>
                <w:sz w:val="19"/>
                <w:szCs w:val="19"/>
              </w:rPr>
              <w:t xml:space="preserve">ever see.  Paul calls him </w:t>
            </w:r>
            <w:proofErr w:type="gramStart"/>
            <w:r w:rsidRPr="005D4EA3">
              <w:rPr>
                <w:rFonts w:ascii="Tahoma" w:hAnsi="Tahoma" w:cs="Tahoma"/>
                <w:sz w:val="19"/>
                <w:szCs w:val="19"/>
              </w:rPr>
              <w:t>the ”man</w:t>
            </w:r>
            <w:proofErr w:type="gramEnd"/>
            <w:r w:rsidRPr="005D4EA3">
              <w:rPr>
                <w:rFonts w:ascii="Tahoma" w:hAnsi="Tahoma" w:cs="Tahoma"/>
                <w:sz w:val="19"/>
                <w:szCs w:val="19"/>
              </w:rPr>
              <w:t xml:space="preserve"> of sin” and the “lawless one” (2Thes 2:1-12).  He will lead the rebellion against Christ and His work on earth.  He not only opposes Christ, but also seeks to take His place.  And there </w:t>
            </w:r>
            <w:proofErr w:type="gramStart"/>
            <w:r w:rsidRPr="005D4EA3">
              <w:rPr>
                <w:rFonts w:ascii="Tahoma" w:hAnsi="Tahoma" w:cs="Tahoma"/>
                <w:sz w:val="19"/>
                <w:szCs w:val="19"/>
              </w:rPr>
              <w:t>has</w:t>
            </w:r>
            <w:proofErr w:type="gramEnd"/>
            <w:r w:rsidRPr="005D4EA3">
              <w:rPr>
                <w:rFonts w:ascii="Tahoma" w:hAnsi="Tahoma" w:cs="Tahoma"/>
                <w:sz w:val="19"/>
                <w:szCs w:val="19"/>
              </w:rPr>
              <w:t xml:space="preserve"> been many antichrists.  When he comes, it will coincide with the falling away of the church from the faith (1Tim 4:1).  Jesus warned against fake Christs and false prophets, who will appear and perform great signs and miracles to deceive even the elect, if possible (Mat 24:24).  John tells us that many false prophets have gone out into the world (1John 4:1).   Satan and his demons have been doing their utmost to deceive those that put their faith in Christ, and these activities will intensify as the return of Christ draws closer.</w:t>
            </w:r>
          </w:p>
          <w:p w14:paraId="2E9BAF82" w14:textId="77777777" w:rsidR="005D4EA3" w:rsidRPr="005D4EA3" w:rsidRDefault="005D4EA3" w:rsidP="005D4EA3">
            <w:pPr>
              <w:jc w:val="both"/>
              <w:rPr>
                <w:rFonts w:ascii="Tahoma" w:hAnsi="Tahoma" w:cs="Tahoma"/>
                <w:sz w:val="10"/>
                <w:szCs w:val="10"/>
              </w:rPr>
            </w:pPr>
          </w:p>
          <w:p w14:paraId="567603CF" w14:textId="4D06B191" w:rsidR="007B1A6B" w:rsidRDefault="005D4EA3" w:rsidP="005D4EA3">
            <w:pPr>
              <w:jc w:val="both"/>
              <w:rPr>
                <w:rFonts w:ascii="Tahoma" w:hAnsi="Tahoma" w:cs="Tahoma"/>
                <w:sz w:val="19"/>
                <w:szCs w:val="19"/>
              </w:rPr>
            </w:pPr>
            <w:r w:rsidRPr="005D4EA3">
              <w:rPr>
                <w:rFonts w:ascii="Tahoma" w:hAnsi="Tahoma" w:cs="Tahoma"/>
                <w:sz w:val="19"/>
                <w:szCs w:val="19"/>
              </w:rPr>
              <w:t xml:space="preserve">2.  </w:t>
            </w:r>
            <w:r w:rsidRPr="00C23359">
              <w:rPr>
                <w:rFonts w:ascii="Tahoma" w:hAnsi="Tahoma" w:cs="Tahoma"/>
                <w:b/>
                <w:bCs/>
                <w:sz w:val="19"/>
                <w:szCs w:val="19"/>
              </w:rPr>
              <w:t>The Great Tribulation</w:t>
            </w:r>
            <w:r w:rsidRPr="005D4EA3">
              <w:rPr>
                <w:rFonts w:ascii="Tahoma" w:hAnsi="Tahoma" w:cs="Tahoma"/>
                <w:sz w:val="19"/>
                <w:szCs w:val="19"/>
              </w:rPr>
              <w:t xml:space="preserve">.  </w:t>
            </w:r>
            <w:r w:rsidR="00975E3E">
              <w:rPr>
                <w:rFonts w:ascii="Tahoma" w:hAnsi="Tahoma" w:cs="Tahoma"/>
                <w:sz w:val="19"/>
                <w:szCs w:val="19"/>
              </w:rPr>
              <w:t>1The</w:t>
            </w:r>
            <w:r w:rsidR="00F53D21">
              <w:rPr>
                <w:rFonts w:ascii="Tahoma" w:hAnsi="Tahoma" w:cs="Tahoma"/>
                <w:sz w:val="19"/>
                <w:szCs w:val="19"/>
              </w:rPr>
              <w:t>s</w:t>
            </w:r>
            <w:r w:rsidR="00975E3E">
              <w:rPr>
                <w:rFonts w:ascii="Tahoma" w:hAnsi="Tahoma" w:cs="Tahoma"/>
                <w:sz w:val="19"/>
                <w:szCs w:val="19"/>
              </w:rPr>
              <w:t xml:space="preserve"> 4:15-17</w:t>
            </w:r>
          </w:p>
          <w:p w14:paraId="2B4FF64E" w14:textId="75158AAD" w:rsidR="005D4EA3" w:rsidRPr="005D4EA3" w:rsidRDefault="007B1A6B" w:rsidP="005D4EA3">
            <w:pPr>
              <w:jc w:val="both"/>
              <w:rPr>
                <w:rFonts w:ascii="Tahoma" w:hAnsi="Tahoma" w:cs="Tahoma"/>
                <w:sz w:val="19"/>
                <w:szCs w:val="19"/>
              </w:rPr>
            </w:pPr>
            <w:r w:rsidRPr="007B1A6B">
              <w:rPr>
                <w:rFonts w:ascii="Tahoma" w:hAnsi="Tahoma" w:cs="Tahoma"/>
                <w:sz w:val="19"/>
                <w:szCs w:val="19"/>
              </w:rPr>
              <w:t>The</w:t>
            </w:r>
            <w:r w:rsidRPr="007B1A6B">
              <w:rPr>
                <w:rFonts w:ascii="Tahoma" w:hAnsi="Tahoma" w:cs="Tahoma"/>
                <w:b/>
                <w:bCs/>
                <w:sz w:val="19"/>
                <w:szCs w:val="19"/>
              </w:rPr>
              <w:t xml:space="preserve"> </w:t>
            </w:r>
            <w:r w:rsidRPr="007B1A6B">
              <w:rPr>
                <w:rFonts w:ascii="Tahoma" w:hAnsi="Tahoma" w:cs="Tahoma"/>
                <w:b/>
                <w:bCs/>
                <w:i/>
                <w:iCs/>
                <w:sz w:val="19"/>
                <w:szCs w:val="19"/>
              </w:rPr>
              <w:t>worst time</w:t>
            </w:r>
            <w:r w:rsidRPr="007B1A6B">
              <w:rPr>
                <w:rFonts w:ascii="Tahoma" w:hAnsi="Tahoma" w:cs="Tahoma"/>
                <w:b/>
                <w:bCs/>
                <w:sz w:val="19"/>
                <w:szCs w:val="19"/>
              </w:rPr>
              <w:t xml:space="preserve"> </w:t>
            </w:r>
            <w:r w:rsidRPr="007B1A6B">
              <w:rPr>
                <w:rFonts w:ascii="Tahoma" w:hAnsi="Tahoma" w:cs="Tahoma"/>
                <w:sz w:val="19"/>
                <w:szCs w:val="19"/>
              </w:rPr>
              <w:t>to live</w:t>
            </w:r>
            <w:r>
              <w:rPr>
                <w:rFonts w:ascii="Tahoma" w:hAnsi="Tahoma" w:cs="Tahoma"/>
                <w:b/>
                <w:bCs/>
                <w:sz w:val="19"/>
                <w:szCs w:val="19"/>
              </w:rPr>
              <w:t>.</w:t>
            </w:r>
            <w:r w:rsidRPr="005D4EA3">
              <w:rPr>
                <w:rFonts w:ascii="Tahoma" w:hAnsi="Tahoma" w:cs="Tahoma"/>
                <w:sz w:val="19"/>
                <w:szCs w:val="19"/>
              </w:rPr>
              <w:t xml:space="preserve">  </w:t>
            </w:r>
            <w:r w:rsidR="005D4EA3" w:rsidRPr="005D4EA3">
              <w:rPr>
                <w:rFonts w:ascii="Tahoma" w:hAnsi="Tahoma" w:cs="Tahoma"/>
                <w:sz w:val="19"/>
                <w:szCs w:val="19"/>
              </w:rPr>
              <w:t>Since Satan doesn’t know any more about the time of the return of Christ than we do, he continues to pour his evil venom in increasing manner, but Jesus assured that for the sake of the elect, those days will be shortened (Mat 24:22).</w:t>
            </w:r>
          </w:p>
          <w:p w14:paraId="5AF89010" w14:textId="77777777" w:rsidR="005D4EA3" w:rsidRPr="005D4EA3" w:rsidRDefault="005D4EA3" w:rsidP="005D4EA3">
            <w:pPr>
              <w:jc w:val="both"/>
              <w:rPr>
                <w:rFonts w:ascii="Tahoma" w:hAnsi="Tahoma" w:cs="Tahoma"/>
                <w:sz w:val="10"/>
                <w:szCs w:val="10"/>
              </w:rPr>
            </w:pPr>
          </w:p>
          <w:p w14:paraId="35A8CE67" w14:textId="25A8E226" w:rsidR="005D4EA3" w:rsidRPr="005D4EA3" w:rsidRDefault="005D4EA3" w:rsidP="005D4EA3">
            <w:pPr>
              <w:jc w:val="both"/>
              <w:rPr>
                <w:rFonts w:ascii="Tahoma" w:hAnsi="Tahoma" w:cs="Tahoma"/>
                <w:sz w:val="19"/>
                <w:szCs w:val="19"/>
              </w:rPr>
            </w:pPr>
            <w:r w:rsidRPr="005D4EA3">
              <w:rPr>
                <w:rFonts w:ascii="Tahoma" w:hAnsi="Tahoma" w:cs="Tahoma"/>
                <w:sz w:val="19"/>
                <w:szCs w:val="19"/>
              </w:rPr>
              <w:t>These days of evil are referred to as the “Great Tribulation”, consisting of seven horrible years, which they have broken into three categories:</w:t>
            </w:r>
          </w:p>
          <w:p w14:paraId="153D4BEB" w14:textId="77777777" w:rsidR="005D4EA3" w:rsidRPr="005D4EA3" w:rsidRDefault="005D4EA3" w:rsidP="005D4EA3">
            <w:pPr>
              <w:jc w:val="both"/>
              <w:rPr>
                <w:rFonts w:ascii="Tahoma" w:hAnsi="Tahoma" w:cs="Tahoma"/>
                <w:sz w:val="10"/>
                <w:szCs w:val="10"/>
              </w:rPr>
            </w:pPr>
          </w:p>
          <w:p w14:paraId="28030482" w14:textId="4C556688" w:rsidR="005D4EA3" w:rsidRPr="005D4EA3" w:rsidRDefault="007B1A6B" w:rsidP="005D4EA3">
            <w:pPr>
              <w:jc w:val="both"/>
              <w:rPr>
                <w:rFonts w:ascii="Tahoma" w:hAnsi="Tahoma" w:cs="Tahoma"/>
                <w:sz w:val="19"/>
                <w:szCs w:val="19"/>
              </w:rPr>
            </w:pPr>
            <w:r>
              <w:rPr>
                <w:rFonts w:ascii="Tahoma" w:hAnsi="Tahoma" w:cs="Tahoma"/>
                <w:sz w:val="19"/>
                <w:szCs w:val="19"/>
              </w:rPr>
              <w:t>#</w:t>
            </w:r>
            <w:r w:rsidR="005D4EA3" w:rsidRPr="005D4EA3">
              <w:rPr>
                <w:rFonts w:ascii="Tahoma" w:hAnsi="Tahoma" w:cs="Tahoma"/>
                <w:sz w:val="19"/>
                <w:szCs w:val="19"/>
              </w:rPr>
              <w:t xml:space="preserve">1. </w:t>
            </w:r>
            <w:r w:rsidR="005D4EA3" w:rsidRPr="005D4EA3">
              <w:rPr>
                <w:rFonts w:ascii="Tahoma" w:hAnsi="Tahoma" w:cs="Tahoma"/>
                <w:b/>
                <w:bCs/>
                <w:sz w:val="19"/>
                <w:szCs w:val="19"/>
              </w:rPr>
              <w:t>Pre-Tribulation</w:t>
            </w:r>
            <w:r w:rsidR="005D4EA3" w:rsidRPr="005D4EA3">
              <w:rPr>
                <w:rFonts w:ascii="Tahoma" w:hAnsi="Tahoma" w:cs="Tahoma"/>
                <w:sz w:val="19"/>
                <w:szCs w:val="19"/>
              </w:rPr>
              <w:t xml:space="preserve">.  The belief here is that Christ will return for His followers before the horrific tribulation period, thus sparing His followers the agony of experiencing the pains described in </w:t>
            </w:r>
            <w:r w:rsidR="00975E3E">
              <w:rPr>
                <w:rFonts w:ascii="Tahoma" w:hAnsi="Tahoma" w:cs="Tahoma"/>
                <w:sz w:val="19"/>
                <w:szCs w:val="19"/>
              </w:rPr>
              <w:t>1Thes 1:9-10; Gen 5:21-24; 7:10-</w:t>
            </w:r>
            <w:r w:rsidR="0088190F">
              <w:rPr>
                <w:rFonts w:ascii="Tahoma" w:hAnsi="Tahoma" w:cs="Tahoma"/>
                <w:sz w:val="19"/>
                <w:szCs w:val="19"/>
              </w:rPr>
              <w:t>24</w:t>
            </w:r>
          </w:p>
          <w:p w14:paraId="16D0C6D2" w14:textId="79D88C78" w:rsidR="005D4EA3" w:rsidRPr="005D4EA3" w:rsidRDefault="007B1A6B" w:rsidP="005D4EA3">
            <w:pPr>
              <w:jc w:val="both"/>
              <w:rPr>
                <w:rFonts w:ascii="Tahoma" w:hAnsi="Tahoma" w:cs="Tahoma"/>
                <w:sz w:val="19"/>
                <w:szCs w:val="19"/>
              </w:rPr>
            </w:pPr>
            <w:r>
              <w:rPr>
                <w:rFonts w:ascii="Tahoma" w:hAnsi="Tahoma" w:cs="Tahoma"/>
                <w:sz w:val="19"/>
                <w:szCs w:val="19"/>
              </w:rPr>
              <w:t>#</w:t>
            </w:r>
            <w:r w:rsidR="005D4EA3" w:rsidRPr="005D4EA3">
              <w:rPr>
                <w:rFonts w:ascii="Tahoma" w:hAnsi="Tahoma" w:cs="Tahoma"/>
                <w:sz w:val="19"/>
                <w:szCs w:val="19"/>
              </w:rPr>
              <w:t xml:space="preserve">2. </w:t>
            </w:r>
            <w:r w:rsidR="005D4EA3" w:rsidRPr="005D4EA3">
              <w:rPr>
                <w:rFonts w:ascii="Tahoma" w:hAnsi="Tahoma" w:cs="Tahoma"/>
                <w:b/>
                <w:bCs/>
                <w:sz w:val="19"/>
                <w:szCs w:val="19"/>
              </w:rPr>
              <w:t>Mid-Tribulation</w:t>
            </w:r>
            <w:r w:rsidR="005D4EA3" w:rsidRPr="005D4EA3">
              <w:rPr>
                <w:rFonts w:ascii="Tahoma" w:hAnsi="Tahoma" w:cs="Tahoma"/>
                <w:sz w:val="19"/>
                <w:szCs w:val="19"/>
              </w:rPr>
              <w:t xml:space="preserve"> - </w:t>
            </w:r>
            <w:r w:rsidR="005D4EA3">
              <w:rPr>
                <w:rFonts w:ascii="Tahoma" w:hAnsi="Tahoma" w:cs="Tahoma"/>
                <w:sz w:val="19"/>
                <w:szCs w:val="19"/>
              </w:rPr>
              <w:t>I</w:t>
            </w:r>
            <w:r w:rsidR="005D4EA3" w:rsidRPr="005D4EA3">
              <w:rPr>
                <w:rFonts w:ascii="Tahoma" w:hAnsi="Tahoma" w:cs="Tahoma"/>
                <w:sz w:val="19"/>
                <w:szCs w:val="19"/>
              </w:rPr>
              <w:t>mplies that Jesus will return right in the middle of the seven-year period, before things really get worse.</w:t>
            </w:r>
            <w:r w:rsidR="00975E3E">
              <w:rPr>
                <w:rFonts w:ascii="Tahoma" w:hAnsi="Tahoma" w:cs="Tahoma"/>
                <w:sz w:val="19"/>
                <w:szCs w:val="19"/>
              </w:rPr>
              <w:t xml:space="preserve"> Mat 24:</w:t>
            </w:r>
            <w:r w:rsidR="0088190F">
              <w:rPr>
                <w:rFonts w:ascii="Tahoma" w:hAnsi="Tahoma" w:cs="Tahoma"/>
                <w:sz w:val="19"/>
                <w:szCs w:val="19"/>
              </w:rPr>
              <w:t>8</w:t>
            </w:r>
            <w:r w:rsidR="00975E3E">
              <w:rPr>
                <w:rFonts w:ascii="Tahoma" w:hAnsi="Tahoma" w:cs="Tahoma"/>
                <w:sz w:val="19"/>
                <w:szCs w:val="19"/>
              </w:rPr>
              <w:t>; Mk 13:7-8; Rev 14:14-16</w:t>
            </w:r>
          </w:p>
          <w:p w14:paraId="626826BA" w14:textId="7EF2769E" w:rsidR="005D4EA3" w:rsidRPr="005D4EA3" w:rsidRDefault="007B1A6B" w:rsidP="005D4EA3">
            <w:pPr>
              <w:jc w:val="both"/>
              <w:rPr>
                <w:rFonts w:ascii="Tahoma" w:hAnsi="Tahoma" w:cs="Tahoma"/>
                <w:sz w:val="19"/>
                <w:szCs w:val="19"/>
              </w:rPr>
            </w:pPr>
            <w:r>
              <w:rPr>
                <w:rFonts w:ascii="Tahoma" w:hAnsi="Tahoma" w:cs="Tahoma"/>
                <w:sz w:val="19"/>
                <w:szCs w:val="19"/>
              </w:rPr>
              <w:t>#</w:t>
            </w:r>
            <w:r w:rsidR="005D4EA3" w:rsidRPr="005D4EA3">
              <w:rPr>
                <w:rFonts w:ascii="Tahoma" w:hAnsi="Tahoma" w:cs="Tahoma"/>
                <w:sz w:val="19"/>
                <w:szCs w:val="19"/>
              </w:rPr>
              <w:t xml:space="preserve">3. </w:t>
            </w:r>
            <w:r w:rsidR="005D4EA3" w:rsidRPr="005D4EA3">
              <w:rPr>
                <w:rFonts w:ascii="Tahoma" w:hAnsi="Tahoma" w:cs="Tahoma"/>
                <w:b/>
                <w:bCs/>
                <w:sz w:val="19"/>
                <w:szCs w:val="19"/>
              </w:rPr>
              <w:t>Post-Tribulation</w:t>
            </w:r>
            <w:r w:rsidR="005D4EA3" w:rsidRPr="005D4EA3">
              <w:rPr>
                <w:rFonts w:ascii="Tahoma" w:hAnsi="Tahoma" w:cs="Tahoma"/>
                <w:sz w:val="19"/>
                <w:szCs w:val="19"/>
              </w:rPr>
              <w:t xml:space="preserve"> - Here Christians would get no special exemptions at </w:t>
            </w:r>
            <w:proofErr w:type="gramStart"/>
            <w:r w:rsidR="005D4EA3" w:rsidRPr="005D4EA3">
              <w:rPr>
                <w:rFonts w:ascii="Tahoma" w:hAnsi="Tahoma" w:cs="Tahoma"/>
                <w:sz w:val="19"/>
                <w:szCs w:val="19"/>
              </w:rPr>
              <w:t>all</w:t>
            </w:r>
            <w:r>
              <w:rPr>
                <w:rFonts w:ascii="Tahoma" w:hAnsi="Tahoma" w:cs="Tahoma"/>
                <w:sz w:val="19"/>
                <w:szCs w:val="19"/>
              </w:rPr>
              <w:t xml:space="preserve">, </w:t>
            </w:r>
            <w:r w:rsidR="005D4EA3" w:rsidRPr="005D4EA3">
              <w:rPr>
                <w:rFonts w:ascii="Tahoma" w:hAnsi="Tahoma" w:cs="Tahoma"/>
                <w:sz w:val="19"/>
                <w:szCs w:val="19"/>
              </w:rPr>
              <w:t>but</w:t>
            </w:r>
            <w:proofErr w:type="gramEnd"/>
            <w:r w:rsidR="005D4EA3" w:rsidRPr="005D4EA3">
              <w:rPr>
                <w:rFonts w:ascii="Tahoma" w:hAnsi="Tahoma" w:cs="Tahoma"/>
                <w:sz w:val="19"/>
                <w:szCs w:val="19"/>
              </w:rPr>
              <w:t xml:space="preserve"> will suffer through it.</w:t>
            </w:r>
            <w:r w:rsidR="00975E3E">
              <w:rPr>
                <w:rFonts w:ascii="Tahoma" w:hAnsi="Tahoma" w:cs="Tahoma"/>
                <w:sz w:val="19"/>
                <w:szCs w:val="19"/>
              </w:rPr>
              <w:t xml:space="preserve"> Mat 13:24-30, 47-50; Mat 25:1-13, </w:t>
            </w:r>
          </w:p>
          <w:p w14:paraId="7A26A322" w14:textId="77777777" w:rsidR="005D4EA3" w:rsidRPr="008377F2" w:rsidRDefault="005D4EA3" w:rsidP="005D4EA3">
            <w:pPr>
              <w:jc w:val="both"/>
              <w:rPr>
                <w:rFonts w:ascii="Tahoma" w:hAnsi="Tahoma" w:cs="Tahoma"/>
                <w:sz w:val="10"/>
                <w:szCs w:val="10"/>
              </w:rPr>
            </w:pPr>
          </w:p>
          <w:p w14:paraId="50A28F80" w14:textId="6B96256C" w:rsidR="005D4EA3" w:rsidRPr="008377F2" w:rsidRDefault="005D4EA3" w:rsidP="005D4EA3">
            <w:pPr>
              <w:jc w:val="both"/>
              <w:rPr>
                <w:rFonts w:ascii="Tahoma" w:hAnsi="Tahoma" w:cs="Tahoma"/>
                <w:sz w:val="19"/>
                <w:szCs w:val="19"/>
              </w:rPr>
            </w:pPr>
            <w:r w:rsidRPr="008377F2">
              <w:rPr>
                <w:rFonts w:ascii="Tahoma" w:hAnsi="Tahoma" w:cs="Tahoma"/>
                <w:sz w:val="19"/>
                <w:szCs w:val="19"/>
              </w:rPr>
              <w:t>Believe it or not, Christian persecution is very intense in many parts of the world.</w:t>
            </w:r>
          </w:p>
          <w:p w14:paraId="122ED55A" w14:textId="74C2BCDB" w:rsidR="00622084" w:rsidRPr="005D4EA3" w:rsidRDefault="00622084" w:rsidP="005D4EA3">
            <w:pPr>
              <w:rPr>
                <w:rFonts w:ascii="Tahoma" w:hAnsi="Tahoma" w:cs="Tahoma"/>
                <w:sz w:val="18"/>
                <w:szCs w:val="18"/>
              </w:rPr>
            </w:pPr>
          </w:p>
        </w:tc>
        <w:tc>
          <w:tcPr>
            <w:tcW w:w="547" w:type="dxa"/>
          </w:tcPr>
          <w:p w14:paraId="29BBA63A" w14:textId="77777777" w:rsidR="008E623C" w:rsidRDefault="008E623C"/>
        </w:tc>
        <w:tc>
          <w:tcPr>
            <w:tcW w:w="7013" w:type="dxa"/>
          </w:tcPr>
          <w:p w14:paraId="66EB9D5D" w14:textId="3896367C" w:rsidR="0094575B" w:rsidRDefault="0094575B">
            <w:pPr>
              <w:rPr>
                <w:rFonts w:ascii="Arial Narrow" w:eastAsia="Times New Roman" w:hAnsi="Arial Narrow" w:cs="Helvetica"/>
                <w:color w:val="454545"/>
                <w:sz w:val="18"/>
                <w:szCs w:val="18"/>
              </w:rPr>
            </w:pPr>
          </w:p>
          <w:p w14:paraId="75B5150D" w14:textId="77777777" w:rsidR="006E02FF" w:rsidRPr="0094575B" w:rsidRDefault="006E02FF">
            <w:pPr>
              <w:rPr>
                <w:sz w:val="10"/>
                <w:szCs w:val="10"/>
              </w:rPr>
            </w:pPr>
          </w:p>
          <w:p w14:paraId="3258F7B0" w14:textId="77777777" w:rsidR="00B64F58" w:rsidRDefault="000828EE" w:rsidP="00B64F58">
            <w:r>
              <w:rPr>
                <w:noProof/>
              </w:rPr>
              <w:drawing>
                <wp:inline distT="0" distB="0" distL="0" distR="0" wp14:anchorId="7B954A08" wp14:editId="294612B6">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680" cy="609600"/>
                          </a:xfrm>
                          <a:prstGeom prst="rect">
                            <a:avLst/>
                          </a:prstGeom>
                          <a:noFill/>
                          <a:ln>
                            <a:noFill/>
                          </a:ln>
                        </pic:spPr>
                      </pic:pic>
                    </a:graphicData>
                  </a:graphic>
                </wp:inline>
              </w:drawing>
            </w:r>
          </w:p>
          <w:p w14:paraId="09342239" w14:textId="77777777" w:rsidR="005D4EA3" w:rsidRDefault="005D4EA3" w:rsidP="005D4EA3"/>
          <w:p w14:paraId="09420C10" w14:textId="02FEBEFE" w:rsidR="005D4EA3" w:rsidRPr="005D4EA3" w:rsidRDefault="005D4EA3" w:rsidP="005D4EA3">
            <w:pPr>
              <w:rPr>
                <w:rFonts w:ascii="Tahoma" w:hAnsi="Tahoma" w:cs="Tahoma"/>
                <w:sz w:val="19"/>
                <w:szCs w:val="19"/>
              </w:rPr>
            </w:pPr>
            <w:r w:rsidRPr="005D4EA3">
              <w:rPr>
                <w:rFonts w:ascii="Tahoma" w:hAnsi="Tahoma" w:cs="Tahoma"/>
                <w:sz w:val="19"/>
                <w:szCs w:val="19"/>
              </w:rPr>
              <w:t xml:space="preserve">1.  What really are the goals of the Antichrist? Why are we warned in Mat 24:24 to be careful with his miracles, </w:t>
            </w:r>
            <w:proofErr w:type="gramStart"/>
            <w:r w:rsidRPr="005D4EA3">
              <w:rPr>
                <w:rFonts w:ascii="Tahoma" w:hAnsi="Tahoma" w:cs="Tahoma"/>
                <w:sz w:val="19"/>
                <w:szCs w:val="19"/>
              </w:rPr>
              <w:t>si</w:t>
            </w:r>
            <w:r w:rsidR="00CE1662">
              <w:rPr>
                <w:rFonts w:ascii="Tahoma" w:hAnsi="Tahoma" w:cs="Tahoma"/>
                <w:sz w:val="19"/>
                <w:szCs w:val="19"/>
              </w:rPr>
              <w:t>g</w:t>
            </w:r>
            <w:r w:rsidRPr="005D4EA3">
              <w:rPr>
                <w:rFonts w:ascii="Tahoma" w:hAnsi="Tahoma" w:cs="Tahoma"/>
                <w:sz w:val="19"/>
                <w:szCs w:val="19"/>
              </w:rPr>
              <w:t>ns</w:t>
            </w:r>
            <w:proofErr w:type="gramEnd"/>
            <w:r w:rsidRPr="005D4EA3">
              <w:rPr>
                <w:rFonts w:ascii="Tahoma" w:hAnsi="Tahoma" w:cs="Tahoma"/>
                <w:sz w:val="19"/>
                <w:szCs w:val="19"/>
              </w:rPr>
              <w:t xml:space="preserve"> and wonders?</w:t>
            </w:r>
          </w:p>
          <w:p w14:paraId="3FB21D2F" w14:textId="77777777" w:rsidR="005D4EA3" w:rsidRPr="005D4EA3" w:rsidRDefault="005D4EA3" w:rsidP="005D4EA3">
            <w:pPr>
              <w:rPr>
                <w:rFonts w:ascii="Tahoma" w:hAnsi="Tahoma" w:cs="Tahoma"/>
                <w:sz w:val="8"/>
                <w:szCs w:val="8"/>
              </w:rPr>
            </w:pPr>
          </w:p>
          <w:p w14:paraId="45D574C4" w14:textId="69140288" w:rsidR="005D4EA3" w:rsidRPr="005D4EA3" w:rsidRDefault="005D4EA3" w:rsidP="005D4EA3">
            <w:pPr>
              <w:rPr>
                <w:rFonts w:ascii="Tahoma" w:hAnsi="Tahoma" w:cs="Tahoma"/>
                <w:sz w:val="19"/>
                <w:szCs w:val="19"/>
              </w:rPr>
            </w:pPr>
            <w:r w:rsidRPr="005D4EA3">
              <w:rPr>
                <w:rFonts w:ascii="Tahoma" w:hAnsi="Tahoma" w:cs="Tahoma"/>
                <w:sz w:val="19"/>
                <w:szCs w:val="19"/>
              </w:rPr>
              <w:t>2.  The seven tribulation years are split into three.  What are they and which will you rather we fall into?</w:t>
            </w:r>
          </w:p>
          <w:p w14:paraId="08391611" w14:textId="77777777" w:rsidR="005D4EA3" w:rsidRPr="005D4EA3" w:rsidRDefault="005D4EA3" w:rsidP="005D4EA3">
            <w:pPr>
              <w:rPr>
                <w:rFonts w:ascii="Tahoma" w:hAnsi="Tahoma" w:cs="Tahoma"/>
                <w:sz w:val="8"/>
                <w:szCs w:val="8"/>
              </w:rPr>
            </w:pPr>
          </w:p>
          <w:p w14:paraId="28ED4A76" w14:textId="2F165EA1" w:rsidR="005D4EA3" w:rsidRPr="005D4EA3" w:rsidRDefault="005D4EA3" w:rsidP="005D4EA3">
            <w:pPr>
              <w:rPr>
                <w:rFonts w:ascii="Tahoma" w:hAnsi="Tahoma" w:cs="Tahoma"/>
                <w:sz w:val="19"/>
                <w:szCs w:val="19"/>
              </w:rPr>
            </w:pPr>
            <w:r w:rsidRPr="005D4EA3">
              <w:rPr>
                <w:rFonts w:ascii="Tahoma" w:hAnsi="Tahoma" w:cs="Tahoma"/>
                <w:sz w:val="19"/>
                <w:szCs w:val="19"/>
              </w:rPr>
              <w:t>3.  Jesus says the period will be shortened for the elect (Mat 24:22).  Why? And does that imply that Jesus is saying believers will go through the horrors of the period?</w:t>
            </w:r>
          </w:p>
          <w:p w14:paraId="2A4F3897" w14:textId="77777777" w:rsidR="006E02FF" w:rsidRPr="00D342DA" w:rsidRDefault="006E02FF" w:rsidP="006E02FF">
            <w:pPr>
              <w:jc w:val="both"/>
              <w:rPr>
                <w:rFonts w:ascii="Tahoma" w:hAnsi="Tahoma" w:cs="Tahoma"/>
                <w:sz w:val="12"/>
                <w:szCs w:val="12"/>
              </w:rPr>
            </w:pPr>
          </w:p>
          <w:p w14:paraId="75CCAA46" w14:textId="2F014016" w:rsidR="008E623C" w:rsidRDefault="00622084" w:rsidP="00622084">
            <w:pPr>
              <w:jc w:val="center"/>
            </w:pPr>
            <w:r>
              <w:rPr>
                <w:noProof/>
              </w:rPr>
              <w:drawing>
                <wp:inline distT="0" distB="0" distL="0" distR="0" wp14:anchorId="2A6A48E9" wp14:editId="43ECD3CA">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482600"/>
                          </a:xfrm>
                          <a:prstGeom prst="rect">
                            <a:avLst/>
                          </a:prstGeom>
                          <a:noFill/>
                          <a:ln>
                            <a:noFill/>
                          </a:ln>
                        </pic:spPr>
                      </pic:pic>
                    </a:graphicData>
                  </a:graphic>
                </wp:inline>
              </w:drawing>
            </w:r>
          </w:p>
          <w:p w14:paraId="76D85B63" w14:textId="296C0E99" w:rsidR="005D4EA3" w:rsidRPr="005D4EA3" w:rsidRDefault="005D4EA3" w:rsidP="005D4EA3">
            <w:pPr>
              <w:jc w:val="both"/>
              <w:rPr>
                <w:rFonts w:ascii="Tahoma" w:hAnsi="Tahoma" w:cs="Tahoma"/>
                <w:sz w:val="19"/>
                <w:szCs w:val="19"/>
              </w:rPr>
            </w:pPr>
            <w:r w:rsidRPr="005D4EA3">
              <w:rPr>
                <w:rFonts w:ascii="Tahoma" w:hAnsi="Tahoma" w:cs="Tahoma"/>
                <w:sz w:val="19"/>
                <w:szCs w:val="19"/>
              </w:rPr>
              <w:t>1.  The antichrists are Christian haters.  They are all over the world.  Pray that the pains of life will not make you deny your faith.  Pray for grace to deal with whatever cross you a</w:t>
            </w:r>
            <w:r w:rsidR="00CE1662">
              <w:rPr>
                <w:rFonts w:ascii="Tahoma" w:hAnsi="Tahoma" w:cs="Tahoma"/>
                <w:sz w:val="19"/>
                <w:szCs w:val="19"/>
              </w:rPr>
              <w:t>r</w:t>
            </w:r>
            <w:r w:rsidRPr="005D4EA3">
              <w:rPr>
                <w:rFonts w:ascii="Tahoma" w:hAnsi="Tahoma" w:cs="Tahoma"/>
                <w:sz w:val="19"/>
                <w:szCs w:val="19"/>
              </w:rPr>
              <w:t xml:space="preserve">e called to </w:t>
            </w:r>
            <w:r w:rsidR="00CE1662">
              <w:rPr>
                <w:rFonts w:ascii="Tahoma" w:hAnsi="Tahoma" w:cs="Tahoma"/>
                <w:sz w:val="19"/>
                <w:szCs w:val="19"/>
              </w:rPr>
              <w:t>b</w:t>
            </w:r>
            <w:r w:rsidRPr="005D4EA3">
              <w:rPr>
                <w:rFonts w:ascii="Tahoma" w:hAnsi="Tahoma" w:cs="Tahoma"/>
                <w:sz w:val="19"/>
                <w:szCs w:val="19"/>
              </w:rPr>
              <w:t>ear.  And while in the western world people think pains is not having cable television and branded coffee, real brethren a</w:t>
            </w:r>
            <w:r w:rsidR="00CE1662">
              <w:rPr>
                <w:rFonts w:ascii="Tahoma" w:hAnsi="Tahoma" w:cs="Tahoma"/>
                <w:sz w:val="19"/>
                <w:szCs w:val="19"/>
              </w:rPr>
              <w:t>r</w:t>
            </w:r>
            <w:r w:rsidRPr="005D4EA3">
              <w:rPr>
                <w:rFonts w:ascii="Tahoma" w:hAnsi="Tahoma" w:cs="Tahoma"/>
                <w:sz w:val="19"/>
                <w:szCs w:val="19"/>
              </w:rPr>
              <w:t>e being jailed and killed for their faith.  Pray that God will use you to soften and stop their pains.</w:t>
            </w:r>
          </w:p>
          <w:p w14:paraId="05AAD25B" w14:textId="77777777" w:rsidR="005D4EA3" w:rsidRPr="005D4EA3" w:rsidRDefault="005D4EA3" w:rsidP="005D4EA3">
            <w:pPr>
              <w:jc w:val="both"/>
              <w:rPr>
                <w:rFonts w:ascii="Tahoma" w:hAnsi="Tahoma" w:cs="Tahoma"/>
                <w:sz w:val="8"/>
                <w:szCs w:val="8"/>
              </w:rPr>
            </w:pPr>
          </w:p>
          <w:p w14:paraId="6536E803" w14:textId="066FAF75" w:rsidR="005D4EA3" w:rsidRPr="005D4EA3" w:rsidRDefault="005D4EA3" w:rsidP="005D4EA3">
            <w:pPr>
              <w:jc w:val="both"/>
              <w:rPr>
                <w:rFonts w:ascii="Tahoma" w:hAnsi="Tahoma" w:cs="Tahoma"/>
                <w:sz w:val="19"/>
                <w:szCs w:val="19"/>
              </w:rPr>
            </w:pPr>
            <w:r w:rsidRPr="005D4EA3">
              <w:rPr>
                <w:rFonts w:ascii="Tahoma" w:hAnsi="Tahoma" w:cs="Tahoma"/>
                <w:sz w:val="19"/>
                <w:szCs w:val="19"/>
              </w:rPr>
              <w:t>2. An instrument the Antichrist will use to lure believers away is miracles.  Miracles happen when we can pray fervently with unflinching faith.  Pray that you will be a fervent praying person.  Pray you will never quit on God.  Pray you will never accept that anything is impossible.  And pray never to fall for the lure of false miracles.</w:t>
            </w:r>
          </w:p>
          <w:p w14:paraId="378A07D3" w14:textId="15A3F288" w:rsidR="00A17F10" w:rsidRDefault="00A17F10">
            <w:pPr>
              <w:rPr>
                <w:sz w:val="19"/>
                <w:szCs w:val="19"/>
              </w:rPr>
            </w:pPr>
          </w:p>
          <w:p w14:paraId="4D9C0E2B" w14:textId="77777777" w:rsidR="005D4EA3" w:rsidRPr="00C7052E" w:rsidRDefault="005D4EA3">
            <w:pPr>
              <w:rPr>
                <w:sz w:val="19"/>
                <w:szCs w:val="19"/>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1CFDA80A"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6FABDBCC"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14:paraId="320A667D" w14:textId="2438ADE0"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754D7C13"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4F622BDD"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48C3E5F8"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E10ECA">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DD8FF06" w:rsidR="00622084" w:rsidRPr="000B5C98" w:rsidRDefault="00622084" w:rsidP="000828EE">
            <w:pPr>
              <w:jc w:val="both"/>
              <w:rPr>
                <w:rFonts w:ascii="Tahoma" w:hAnsi="Tahoma" w:cs="Tahoma"/>
              </w:rPr>
            </w:pPr>
          </w:p>
        </w:tc>
        <w:tc>
          <w:tcPr>
            <w:tcW w:w="547" w:type="dxa"/>
          </w:tcPr>
          <w:p w14:paraId="045DC080" w14:textId="77777777" w:rsidR="008E623C" w:rsidRDefault="008E623C"/>
        </w:tc>
        <w:tc>
          <w:tcPr>
            <w:tcW w:w="7013" w:type="dxa"/>
          </w:tcPr>
          <w:p w14:paraId="39363C29" w14:textId="77777777" w:rsidR="006E7EEB" w:rsidRPr="006E7EEB" w:rsidRDefault="006E7EEB" w:rsidP="006E7EEB">
            <w:pPr>
              <w:rPr>
                <w:rFonts w:ascii="Tahoma" w:hAnsi="Tahoma" w:cs="Tahoma"/>
                <w:sz w:val="10"/>
                <w:szCs w:val="10"/>
              </w:rPr>
            </w:pPr>
          </w:p>
          <w:p w14:paraId="3AE135B3" w14:textId="259BE86E" w:rsidR="00A636CB" w:rsidRDefault="00A636CB" w:rsidP="00A636CB">
            <w:pPr>
              <w:jc w:val="center"/>
              <w:rPr>
                <w:rFonts w:ascii="Tahoma" w:hAnsi="Tahoma" w:cs="Tahoma"/>
                <w:sz w:val="20"/>
                <w:szCs w:val="20"/>
              </w:rPr>
            </w:pPr>
          </w:p>
          <w:p w14:paraId="2ADF2A90" w14:textId="77777777" w:rsidR="00A636CB" w:rsidRPr="009D2D1D" w:rsidRDefault="00A636CB" w:rsidP="00A636CB">
            <w:pPr>
              <w:rPr>
                <w:rFonts w:ascii="Tahoma" w:hAnsi="Tahoma" w:cs="Tahoma"/>
                <w:sz w:val="20"/>
                <w:szCs w:val="20"/>
              </w:rPr>
            </w:pPr>
          </w:p>
          <w:p w14:paraId="6C04817A" w14:textId="1B293DFA" w:rsidR="00E14EFE" w:rsidRDefault="00E14EFE" w:rsidP="00E14EFE">
            <w:pPr>
              <w:jc w:val="both"/>
              <w:rPr>
                <w:rFonts w:ascii="Tahoma" w:hAnsi="Tahoma" w:cs="Tahoma"/>
                <w:sz w:val="10"/>
                <w:szCs w:val="10"/>
              </w:rPr>
            </w:pPr>
          </w:p>
          <w:p w14:paraId="183B5B04" w14:textId="77777777" w:rsidR="00A636CB" w:rsidRPr="006E7EEB" w:rsidRDefault="00A636CB" w:rsidP="00E14EFE">
            <w:pPr>
              <w:jc w:val="both"/>
              <w:rPr>
                <w:rFonts w:ascii="Tahoma" w:hAnsi="Tahoma" w:cs="Tahoma"/>
                <w:sz w:val="10"/>
                <w:szCs w:val="10"/>
              </w:rPr>
            </w:pPr>
          </w:p>
          <w:p w14:paraId="42C77D2C" w14:textId="64DC6917"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F53D21"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40DF2"/>
    <w:rsid w:val="00054D3A"/>
    <w:rsid w:val="000828EE"/>
    <w:rsid w:val="000B5C98"/>
    <w:rsid w:val="00130037"/>
    <w:rsid w:val="00173881"/>
    <w:rsid w:val="001D00C1"/>
    <w:rsid w:val="001E7980"/>
    <w:rsid w:val="001F1CBC"/>
    <w:rsid w:val="00207DB7"/>
    <w:rsid w:val="00257E41"/>
    <w:rsid w:val="0027143C"/>
    <w:rsid w:val="002727F6"/>
    <w:rsid w:val="002A2FE2"/>
    <w:rsid w:val="002B7C91"/>
    <w:rsid w:val="002D63F3"/>
    <w:rsid w:val="002D78FF"/>
    <w:rsid w:val="002E058E"/>
    <w:rsid w:val="002E387F"/>
    <w:rsid w:val="002E3886"/>
    <w:rsid w:val="003027B6"/>
    <w:rsid w:val="003174D1"/>
    <w:rsid w:val="00322787"/>
    <w:rsid w:val="00357AED"/>
    <w:rsid w:val="00380226"/>
    <w:rsid w:val="00387D91"/>
    <w:rsid w:val="003D1275"/>
    <w:rsid w:val="003E374E"/>
    <w:rsid w:val="003F0653"/>
    <w:rsid w:val="003F312C"/>
    <w:rsid w:val="0040314E"/>
    <w:rsid w:val="00422457"/>
    <w:rsid w:val="00443296"/>
    <w:rsid w:val="00451BAE"/>
    <w:rsid w:val="00473688"/>
    <w:rsid w:val="004925A4"/>
    <w:rsid w:val="004A5D37"/>
    <w:rsid w:val="004A6AC1"/>
    <w:rsid w:val="004B40D0"/>
    <w:rsid w:val="004C0CD3"/>
    <w:rsid w:val="004D43C9"/>
    <w:rsid w:val="005050CC"/>
    <w:rsid w:val="00521ECB"/>
    <w:rsid w:val="00524D2A"/>
    <w:rsid w:val="005427E8"/>
    <w:rsid w:val="00591CF0"/>
    <w:rsid w:val="005B3ED6"/>
    <w:rsid w:val="005C2EC5"/>
    <w:rsid w:val="005D4EA3"/>
    <w:rsid w:val="005E17C2"/>
    <w:rsid w:val="005F467D"/>
    <w:rsid w:val="00615448"/>
    <w:rsid w:val="00621E58"/>
    <w:rsid w:val="00622084"/>
    <w:rsid w:val="006421A0"/>
    <w:rsid w:val="00644586"/>
    <w:rsid w:val="006478E7"/>
    <w:rsid w:val="006632A2"/>
    <w:rsid w:val="006744F2"/>
    <w:rsid w:val="006E02FF"/>
    <w:rsid w:val="006E7EEB"/>
    <w:rsid w:val="00712668"/>
    <w:rsid w:val="0074499E"/>
    <w:rsid w:val="00745AD8"/>
    <w:rsid w:val="007B1A6B"/>
    <w:rsid w:val="007E0F3B"/>
    <w:rsid w:val="007F7027"/>
    <w:rsid w:val="007F768F"/>
    <w:rsid w:val="00801BE6"/>
    <w:rsid w:val="00820912"/>
    <w:rsid w:val="00823A7A"/>
    <w:rsid w:val="008377F2"/>
    <w:rsid w:val="0086379C"/>
    <w:rsid w:val="0088190F"/>
    <w:rsid w:val="008A1EDF"/>
    <w:rsid w:val="008C6C73"/>
    <w:rsid w:val="008D6D76"/>
    <w:rsid w:val="008E623C"/>
    <w:rsid w:val="009011E0"/>
    <w:rsid w:val="00905931"/>
    <w:rsid w:val="00944A47"/>
    <w:rsid w:val="0094575B"/>
    <w:rsid w:val="00951E42"/>
    <w:rsid w:val="0095561B"/>
    <w:rsid w:val="00961234"/>
    <w:rsid w:val="00972229"/>
    <w:rsid w:val="00975E3E"/>
    <w:rsid w:val="009D754B"/>
    <w:rsid w:val="009F2195"/>
    <w:rsid w:val="00A17F10"/>
    <w:rsid w:val="00A222C9"/>
    <w:rsid w:val="00A32BAD"/>
    <w:rsid w:val="00A46A6C"/>
    <w:rsid w:val="00A62C67"/>
    <w:rsid w:val="00A636CB"/>
    <w:rsid w:val="00A85C34"/>
    <w:rsid w:val="00A92935"/>
    <w:rsid w:val="00AB2C69"/>
    <w:rsid w:val="00AC5A32"/>
    <w:rsid w:val="00AD239A"/>
    <w:rsid w:val="00AE1951"/>
    <w:rsid w:val="00AE3193"/>
    <w:rsid w:val="00AE4351"/>
    <w:rsid w:val="00AF29A8"/>
    <w:rsid w:val="00AF75E5"/>
    <w:rsid w:val="00B11300"/>
    <w:rsid w:val="00B329BA"/>
    <w:rsid w:val="00B64F58"/>
    <w:rsid w:val="00B92543"/>
    <w:rsid w:val="00B936FF"/>
    <w:rsid w:val="00B97E49"/>
    <w:rsid w:val="00C23359"/>
    <w:rsid w:val="00C41A14"/>
    <w:rsid w:val="00C538BA"/>
    <w:rsid w:val="00C7052E"/>
    <w:rsid w:val="00C7220C"/>
    <w:rsid w:val="00C75AB3"/>
    <w:rsid w:val="00C90D5B"/>
    <w:rsid w:val="00CE1662"/>
    <w:rsid w:val="00CE5A5A"/>
    <w:rsid w:val="00CF09CE"/>
    <w:rsid w:val="00D342DA"/>
    <w:rsid w:val="00D53DD5"/>
    <w:rsid w:val="00D54D0E"/>
    <w:rsid w:val="00D56CC6"/>
    <w:rsid w:val="00D87C54"/>
    <w:rsid w:val="00D9175C"/>
    <w:rsid w:val="00DA3055"/>
    <w:rsid w:val="00DB72E9"/>
    <w:rsid w:val="00DC5F04"/>
    <w:rsid w:val="00DD49FF"/>
    <w:rsid w:val="00E02BD5"/>
    <w:rsid w:val="00E14EFE"/>
    <w:rsid w:val="00E16853"/>
    <w:rsid w:val="00E62636"/>
    <w:rsid w:val="00E831A6"/>
    <w:rsid w:val="00ED32A9"/>
    <w:rsid w:val="00ED4CA7"/>
    <w:rsid w:val="00F3067C"/>
    <w:rsid w:val="00F53D21"/>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649">
      <w:bodyDiv w:val="1"/>
      <w:marLeft w:val="0"/>
      <w:marRight w:val="0"/>
      <w:marTop w:val="0"/>
      <w:marBottom w:val="0"/>
      <w:divBdr>
        <w:top w:val="none" w:sz="0" w:space="0" w:color="auto"/>
        <w:left w:val="none" w:sz="0" w:space="0" w:color="auto"/>
        <w:bottom w:val="none" w:sz="0" w:space="0" w:color="auto"/>
        <w:right w:val="none" w:sz="0" w:space="0" w:color="auto"/>
      </w:divBdr>
      <w:divsChild>
        <w:div w:id="1893956451">
          <w:marLeft w:val="0"/>
          <w:marRight w:val="0"/>
          <w:marTop w:val="0"/>
          <w:marBottom w:val="0"/>
          <w:divBdr>
            <w:top w:val="none" w:sz="0" w:space="0" w:color="auto"/>
            <w:left w:val="none" w:sz="0" w:space="0" w:color="auto"/>
            <w:bottom w:val="none" w:sz="0" w:space="0" w:color="auto"/>
            <w:right w:val="none" w:sz="0" w:space="0" w:color="auto"/>
          </w:divBdr>
        </w:div>
        <w:div w:id="1114325223">
          <w:marLeft w:val="0"/>
          <w:marRight w:val="0"/>
          <w:marTop w:val="0"/>
          <w:marBottom w:val="0"/>
          <w:divBdr>
            <w:top w:val="none" w:sz="0" w:space="0" w:color="auto"/>
            <w:left w:val="none" w:sz="0" w:space="0" w:color="auto"/>
            <w:bottom w:val="none" w:sz="0" w:space="0" w:color="auto"/>
            <w:right w:val="none" w:sz="0" w:space="0" w:color="auto"/>
          </w:divBdr>
        </w:div>
      </w:divsChild>
    </w:div>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736129990">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 w:id="209724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columbaihenachojr.nnemeka-W208139899</cp:lastModifiedBy>
  <cp:revision>3</cp:revision>
  <cp:lastPrinted>2020-09-18T21:09:00Z</cp:lastPrinted>
  <dcterms:created xsi:type="dcterms:W3CDTF">2020-09-25T21:05:00Z</dcterms:created>
  <dcterms:modified xsi:type="dcterms:W3CDTF">2020-09-25T21:10:00Z</dcterms:modified>
</cp:coreProperties>
</file>