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0"/>
        <w:gridCol w:w="547"/>
        <w:gridCol w:w="7013"/>
      </w:tblGrid>
      <w:tr w:rsidR="008E623C" w14:paraId="0EC51B74" w14:textId="77777777" w:rsidTr="00E16853">
        <w:tc>
          <w:tcPr>
            <w:tcW w:w="6750" w:type="dxa"/>
          </w:tcPr>
          <w:p w14:paraId="5345DED4" w14:textId="26AC8C56" w:rsidR="008E623C" w:rsidRPr="00A97CD5" w:rsidRDefault="00051859" w:rsidP="002B7C91">
            <w:pPr>
              <w:jc w:val="center"/>
              <w:rPr>
                <w:rFonts w:ascii="Times New Roman" w:hAnsi="Times New Roman" w:cs="Times New Roman"/>
                <w:sz w:val="20"/>
                <w:szCs w:val="20"/>
              </w:rPr>
            </w:pPr>
            <w:r w:rsidRPr="00A97CD5">
              <w:rPr>
                <w:rFonts w:ascii="Times New Roman" w:hAnsi="Times New Roman" w:cs="Times New Roman"/>
                <w:noProof/>
                <w:sz w:val="20"/>
                <w:szCs w:val="20"/>
              </w:rPr>
              <w:drawing>
                <wp:inline distT="0" distB="0" distL="0" distR="0" wp14:anchorId="55AB9107" wp14:editId="4677C955">
                  <wp:extent cx="3514725"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4725" cy="1104900"/>
                          </a:xfrm>
                          <a:prstGeom prst="rect">
                            <a:avLst/>
                          </a:prstGeom>
                          <a:noFill/>
                          <a:ln>
                            <a:noFill/>
                          </a:ln>
                        </pic:spPr>
                      </pic:pic>
                    </a:graphicData>
                  </a:graphic>
                </wp:inline>
              </w:drawing>
            </w:r>
          </w:p>
          <w:p w14:paraId="16EA7D54" w14:textId="77777777" w:rsidR="00622084" w:rsidRPr="00A97CD5" w:rsidRDefault="00622084" w:rsidP="00622084">
            <w:pPr>
              <w:jc w:val="both"/>
              <w:rPr>
                <w:rFonts w:ascii="Times New Roman" w:hAnsi="Times New Roman" w:cs="Times New Roman"/>
                <w:sz w:val="20"/>
                <w:szCs w:val="20"/>
              </w:rPr>
            </w:pPr>
          </w:p>
          <w:p w14:paraId="21D822BC" w14:textId="2CCE88EC" w:rsidR="00DF5946" w:rsidRPr="00A86E9C" w:rsidRDefault="00235BE4" w:rsidP="00A86E9C">
            <w:pPr>
              <w:jc w:val="center"/>
              <w:rPr>
                <w:rFonts w:ascii="Tahoma" w:hAnsi="Tahoma" w:cs="Tahoma"/>
                <w:b/>
                <w:bCs/>
                <w:sz w:val="20"/>
                <w:szCs w:val="20"/>
              </w:rPr>
            </w:pPr>
            <w:r>
              <w:rPr>
                <w:rFonts w:ascii="Tahoma" w:hAnsi="Tahoma" w:cs="Tahoma"/>
                <w:b/>
                <w:bCs/>
                <w:sz w:val="20"/>
                <w:szCs w:val="20"/>
              </w:rPr>
              <w:t xml:space="preserve">EXPECTANT </w:t>
            </w:r>
            <w:r w:rsidR="001C6A6A" w:rsidRPr="00A86E9C">
              <w:rPr>
                <w:rFonts w:ascii="Tahoma" w:hAnsi="Tahoma" w:cs="Tahoma"/>
                <w:b/>
                <w:bCs/>
                <w:sz w:val="20"/>
                <w:szCs w:val="20"/>
              </w:rPr>
              <w:t>JON</w:t>
            </w:r>
          </w:p>
          <w:p w14:paraId="6FAF7729" w14:textId="77777777" w:rsidR="001C6A6A" w:rsidRPr="00A86E9C" w:rsidRDefault="001C6A6A" w:rsidP="00A86E9C">
            <w:pPr>
              <w:jc w:val="both"/>
              <w:rPr>
                <w:rFonts w:ascii="Tahoma" w:hAnsi="Tahoma" w:cs="Tahoma"/>
                <w:b/>
                <w:bCs/>
                <w:sz w:val="20"/>
                <w:szCs w:val="20"/>
              </w:rPr>
            </w:pPr>
          </w:p>
          <w:p w14:paraId="114F117C" w14:textId="0E1EB285" w:rsidR="001C6A6A" w:rsidRPr="00A86E9C" w:rsidRDefault="00BF7D52" w:rsidP="00A86E9C">
            <w:pPr>
              <w:jc w:val="both"/>
              <w:rPr>
                <w:rFonts w:ascii="Tahoma" w:hAnsi="Tahoma" w:cs="Tahoma"/>
                <w:sz w:val="20"/>
                <w:szCs w:val="20"/>
              </w:rPr>
            </w:pPr>
            <w:r w:rsidRPr="00A86E9C">
              <w:rPr>
                <w:rFonts w:ascii="Tahoma" w:hAnsi="Tahoma" w:cs="Tahoma"/>
                <w:sz w:val="20"/>
                <w:szCs w:val="20"/>
              </w:rPr>
              <w:t xml:space="preserve">Andy and Jane, the two High School children of the </w:t>
            </w:r>
            <w:r w:rsidR="009947D9" w:rsidRPr="00A86E9C">
              <w:rPr>
                <w:rFonts w:ascii="Tahoma" w:hAnsi="Tahoma" w:cs="Tahoma"/>
                <w:sz w:val="20"/>
                <w:szCs w:val="20"/>
              </w:rPr>
              <w:t>And</w:t>
            </w:r>
            <w:r w:rsidR="001C6A6A" w:rsidRPr="00A86E9C">
              <w:rPr>
                <w:rFonts w:ascii="Tahoma" w:hAnsi="Tahoma" w:cs="Tahoma"/>
                <w:sz w:val="20"/>
                <w:szCs w:val="20"/>
              </w:rPr>
              <w:t>er</w:t>
            </w:r>
            <w:r w:rsidR="009947D9" w:rsidRPr="00A86E9C">
              <w:rPr>
                <w:rFonts w:ascii="Tahoma" w:hAnsi="Tahoma" w:cs="Tahoma"/>
                <w:sz w:val="20"/>
                <w:szCs w:val="20"/>
              </w:rPr>
              <w:t>sen’s</w:t>
            </w:r>
            <w:r w:rsidRPr="00A86E9C">
              <w:rPr>
                <w:rFonts w:ascii="Tahoma" w:hAnsi="Tahoma" w:cs="Tahoma"/>
                <w:sz w:val="20"/>
                <w:szCs w:val="20"/>
              </w:rPr>
              <w:t xml:space="preserve">, came from </w:t>
            </w:r>
            <w:r w:rsidR="001C6A6A" w:rsidRPr="00A86E9C">
              <w:rPr>
                <w:rFonts w:ascii="Tahoma" w:hAnsi="Tahoma" w:cs="Tahoma"/>
                <w:sz w:val="20"/>
                <w:szCs w:val="20"/>
              </w:rPr>
              <w:t>s</w:t>
            </w:r>
            <w:r w:rsidRPr="00A86E9C">
              <w:rPr>
                <w:rFonts w:ascii="Tahoma" w:hAnsi="Tahoma" w:cs="Tahoma"/>
                <w:sz w:val="20"/>
                <w:szCs w:val="20"/>
              </w:rPr>
              <w:t xml:space="preserve">chool </w:t>
            </w:r>
            <w:r w:rsidR="001C6A6A" w:rsidRPr="00A86E9C">
              <w:rPr>
                <w:rFonts w:ascii="Tahoma" w:hAnsi="Tahoma" w:cs="Tahoma"/>
                <w:sz w:val="20"/>
                <w:szCs w:val="20"/>
              </w:rPr>
              <w:t>excited</w:t>
            </w:r>
            <w:r w:rsidR="00A86E9C">
              <w:rPr>
                <w:rFonts w:ascii="Tahoma" w:hAnsi="Tahoma" w:cs="Tahoma"/>
                <w:sz w:val="20"/>
                <w:szCs w:val="20"/>
              </w:rPr>
              <w:t xml:space="preserve"> and</w:t>
            </w:r>
            <w:r w:rsidR="001C6A6A" w:rsidRPr="00A86E9C">
              <w:rPr>
                <w:rFonts w:ascii="Tahoma" w:hAnsi="Tahoma" w:cs="Tahoma"/>
                <w:sz w:val="20"/>
                <w:szCs w:val="20"/>
              </w:rPr>
              <w:t xml:space="preserve"> </w:t>
            </w:r>
            <w:r w:rsidR="009947D9" w:rsidRPr="00A86E9C">
              <w:rPr>
                <w:rFonts w:ascii="Tahoma" w:hAnsi="Tahoma" w:cs="Tahoma"/>
                <w:sz w:val="20"/>
                <w:szCs w:val="20"/>
              </w:rPr>
              <w:t xml:space="preserve">screaming to them. “Daddy &amp; Mummy, you </w:t>
            </w:r>
            <w:r w:rsidR="001C6A6A" w:rsidRPr="00A86E9C">
              <w:rPr>
                <w:rFonts w:ascii="Tahoma" w:hAnsi="Tahoma" w:cs="Tahoma"/>
                <w:sz w:val="20"/>
                <w:szCs w:val="20"/>
              </w:rPr>
              <w:t>won’t</w:t>
            </w:r>
            <w:r w:rsidR="009947D9" w:rsidRPr="00A86E9C">
              <w:rPr>
                <w:rFonts w:ascii="Tahoma" w:hAnsi="Tahoma" w:cs="Tahoma"/>
                <w:sz w:val="20"/>
                <w:szCs w:val="20"/>
              </w:rPr>
              <w:t xml:space="preserve"> believe the faith demonstrated recently by </w:t>
            </w:r>
            <w:r w:rsidR="00035118" w:rsidRPr="00A86E9C">
              <w:rPr>
                <w:rFonts w:ascii="Tahoma" w:hAnsi="Tahoma" w:cs="Tahoma"/>
                <w:sz w:val="20"/>
                <w:szCs w:val="20"/>
              </w:rPr>
              <w:t xml:space="preserve">Jon, a boy, </w:t>
            </w:r>
            <w:r w:rsidR="00A86E9C">
              <w:rPr>
                <w:rFonts w:ascii="Tahoma" w:hAnsi="Tahoma" w:cs="Tahoma"/>
                <w:sz w:val="20"/>
                <w:szCs w:val="20"/>
              </w:rPr>
              <w:t>our</w:t>
            </w:r>
            <w:r w:rsidR="00035118" w:rsidRPr="00A86E9C">
              <w:rPr>
                <w:rFonts w:ascii="Tahoma" w:hAnsi="Tahoma" w:cs="Tahoma"/>
                <w:sz w:val="20"/>
                <w:szCs w:val="20"/>
              </w:rPr>
              <w:t xml:space="preserve"> age, </w:t>
            </w:r>
            <w:r w:rsidR="00A86E9C">
              <w:rPr>
                <w:rFonts w:ascii="Tahoma" w:hAnsi="Tahoma" w:cs="Tahoma"/>
                <w:sz w:val="20"/>
                <w:szCs w:val="20"/>
              </w:rPr>
              <w:t>that we</w:t>
            </w:r>
            <w:r w:rsidR="00035118" w:rsidRPr="00A86E9C">
              <w:rPr>
                <w:rFonts w:ascii="Tahoma" w:hAnsi="Tahoma" w:cs="Tahoma"/>
                <w:sz w:val="20"/>
                <w:szCs w:val="20"/>
              </w:rPr>
              <w:t xml:space="preserve"> read about who</w:t>
            </w:r>
            <w:r w:rsidR="009947D9" w:rsidRPr="00A86E9C">
              <w:rPr>
                <w:rFonts w:ascii="Tahoma" w:hAnsi="Tahoma" w:cs="Tahoma"/>
                <w:sz w:val="20"/>
                <w:szCs w:val="20"/>
              </w:rPr>
              <w:t xml:space="preserve"> lived with his parents in a farming community</w:t>
            </w:r>
            <w:r w:rsidR="001C6A6A" w:rsidRPr="00A86E9C">
              <w:rPr>
                <w:rFonts w:ascii="Tahoma" w:hAnsi="Tahoma" w:cs="Tahoma"/>
                <w:sz w:val="20"/>
                <w:szCs w:val="20"/>
              </w:rPr>
              <w:t>.</w:t>
            </w:r>
            <w:r w:rsidR="009947D9" w:rsidRPr="00A86E9C">
              <w:rPr>
                <w:rFonts w:ascii="Tahoma" w:hAnsi="Tahoma" w:cs="Tahoma"/>
                <w:sz w:val="20"/>
                <w:szCs w:val="20"/>
              </w:rPr>
              <w:t xml:space="preserve"> </w:t>
            </w:r>
            <w:r w:rsidR="001C6A6A" w:rsidRPr="00A86E9C">
              <w:rPr>
                <w:rFonts w:ascii="Tahoma" w:hAnsi="Tahoma" w:cs="Tahoma"/>
                <w:sz w:val="20"/>
                <w:szCs w:val="20"/>
              </w:rPr>
              <w:t xml:space="preserve"> </w:t>
            </w:r>
            <w:r w:rsidR="009947D9" w:rsidRPr="00A86E9C">
              <w:rPr>
                <w:rFonts w:ascii="Tahoma" w:hAnsi="Tahoma" w:cs="Tahoma"/>
                <w:sz w:val="20"/>
                <w:szCs w:val="20"/>
              </w:rPr>
              <w:t>It had</w:t>
            </w:r>
            <w:r w:rsidR="00A86E9C">
              <w:rPr>
                <w:rFonts w:ascii="Tahoma" w:hAnsi="Tahoma" w:cs="Tahoma"/>
                <w:sz w:val="20"/>
                <w:szCs w:val="20"/>
              </w:rPr>
              <w:t xml:space="preserve"> no</w:t>
            </w:r>
            <w:r w:rsidR="00035118" w:rsidRPr="00A86E9C">
              <w:rPr>
                <w:rFonts w:ascii="Tahoma" w:hAnsi="Tahoma" w:cs="Tahoma"/>
                <w:sz w:val="20"/>
                <w:szCs w:val="20"/>
              </w:rPr>
              <w:t xml:space="preserve">t rained in a long time and things were getting </w:t>
            </w:r>
            <w:r w:rsidR="00622B7A" w:rsidRPr="00A86E9C">
              <w:rPr>
                <w:rFonts w:ascii="Tahoma" w:hAnsi="Tahoma" w:cs="Tahoma"/>
                <w:sz w:val="20"/>
                <w:szCs w:val="20"/>
              </w:rPr>
              <w:t xml:space="preserve">desperate. </w:t>
            </w:r>
            <w:r w:rsidR="00035118" w:rsidRPr="00A86E9C">
              <w:rPr>
                <w:rFonts w:ascii="Tahoma" w:hAnsi="Tahoma" w:cs="Tahoma"/>
                <w:sz w:val="20"/>
                <w:szCs w:val="20"/>
              </w:rPr>
              <w:t xml:space="preserve"> The </w:t>
            </w:r>
            <w:r w:rsidR="001C6A6A" w:rsidRPr="00A86E9C">
              <w:rPr>
                <w:rFonts w:ascii="Tahoma" w:hAnsi="Tahoma" w:cs="Tahoma"/>
                <w:sz w:val="20"/>
                <w:szCs w:val="20"/>
              </w:rPr>
              <w:t>m</w:t>
            </w:r>
            <w:r w:rsidR="00035118" w:rsidRPr="00A86E9C">
              <w:rPr>
                <w:rFonts w:ascii="Tahoma" w:hAnsi="Tahoma" w:cs="Tahoma"/>
                <w:sz w:val="20"/>
                <w:szCs w:val="20"/>
              </w:rPr>
              <w:t xml:space="preserve">inisters decided they were going call a prayer meeting. They </w:t>
            </w:r>
            <w:r w:rsidR="00622B7A" w:rsidRPr="00A86E9C">
              <w:rPr>
                <w:rFonts w:ascii="Tahoma" w:hAnsi="Tahoma" w:cs="Tahoma"/>
                <w:sz w:val="20"/>
                <w:szCs w:val="20"/>
              </w:rPr>
              <w:t>said,</w:t>
            </w:r>
            <w:r w:rsidR="00035118" w:rsidRPr="00A86E9C">
              <w:rPr>
                <w:rFonts w:ascii="Tahoma" w:hAnsi="Tahoma" w:cs="Tahoma"/>
                <w:sz w:val="20"/>
                <w:szCs w:val="20"/>
              </w:rPr>
              <w:t xml:space="preserve"> </w:t>
            </w:r>
            <w:r w:rsidR="00677BE5">
              <w:rPr>
                <w:rFonts w:ascii="Tahoma" w:hAnsi="Tahoma" w:cs="Tahoma"/>
                <w:sz w:val="20"/>
                <w:szCs w:val="20"/>
              </w:rPr>
              <w:t>‘</w:t>
            </w:r>
            <w:r w:rsidR="00035118" w:rsidRPr="00A86E9C">
              <w:rPr>
                <w:rFonts w:ascii="Tahoma" w:hAnsi="Tahoma" w:cs="Tahoma"/>
                <w:sz w:val="20"/>
                <w:szCs w:val="20"/>
              </w:rPr>
              <w:t>Look, we want the whole town to come to the prayer meeting</w:t>
            </w:r>
            <w:r w:rsidR="00677BE5">
              <w:rPr>
                <w:rFonts w:ascii="Tahoma" w:hAnsi="Tahoma" w:cs="Tahoma"/>
                <w:sz w:val="20"/>
                <w:szCs w:val="20"/>
              </w:rPr>
              <w:t>’</w:t>
            </w:r>
            <w:r w:rsidR="00035118" w:rsidRPr="00A86E9C">
              <w:rPr>
                <w:rFonts w:ascii="Tahoma" w:hAnsi="Tahoma" w:cs="Tahoma"/>
                <w:sz w:val="20"/>
                <w:szCs w:val="20"/>
              </w:rPr>
              <w:t xml:space="preserve">, </w:t>
            </w:r>
            <w:r w:rsidR="001C6A6A" w:rsidRPr="00A86E9C">
              <w:rPr>
                <w:rFonts w:ascii="Tahoma" w:hAnsi="Tahoma" w:cs="Tahoma"/>
                <w:sz w:val="20"/>
                <w:szCs w:val="20"/>
              </w:rPr>
              <w:t>s</w:t>
            </w:r>
            <w:r w:rsidR="00E22E81" w:rsidRPr="00A86E9C">
              <w:rPr>
                <w:rFonts w:ascii="Tahoma" w:hAnsi="Tahoma" w:cs="Tahoma"/>
                <w:sz w:val="20"/>
                <w:szCs w:val="20"/>
              </w:rPr>
              <w:t>o the people showed up at the prayer meeting</w:t>
            </w:r>
            <w:r w:rsidR="001C6A6A" w:rsidRPr="00A86E9C">
              <w:rPr>
                <w:rFonts w:ascii="Tahoma" w:hAnsi="Tahoma" w:cs="Tahoma"/>
                <w:sz w:val="20"/>
                <w:szCs w:val="20"/>
              </w:rPr>
              <w:t>.  They p</w:t>
            </w:r>
            <w:r w:rsidR="00E22E81" w:rsidRPr="00A86E9C">
              <w:rPr>
                <w:rFonts w:ascii="Tahoma" w:hAnsi="Tahoma" w:cs="Tahoma"/>
                <w:sz w:val="20"/>
                <w:szCs w:val="20"/>
              </w:rPr>
              <w:t>arked their trucks some distance from the open field</w:t>
            </w:r>
            <w:r w:rsidR="00235BE4">
              <w:rPr>
                <w:rFonts w:ascii="Tahoma" w:hAnsi="Tahoma" w:cs="Tahoma"/>
                <w:sz w:val="20"/>
                <w:szCs w:val="20"/>
              </w:rPr>
              <w:t>;</w:t>
            </w:r>
            <w:r w:rsidR="00E22E81" w:rsidRPr="00A86E9C">
              <w:rPr>
                <w:rFonts w:ascii="Tahoma" w:hAnsi="Tahoma" w:cs="Tahoma"/>
                <w:sz w:val="20"/>
                <w:szCs w:val="20"/>
              </w:rPr>
              <w:t xml:space="preserve"> and walked to the field for the prayers</w:t>
            </w:r>
            <w:r w:rsidR="00F1369F" w:rsidRPr="00A86E9C">
              <w:rPr>
                <w:rFonts w:ascii="Tahoma" w:hAnsi="Tahoma" w:cs="Tahoma"/>
                <w:sz w:val="20"/>
                <w:szCs w:val="20"/>
              </w:rPr>
              <w:t>. Jon also drove his truck to the meeting</w:t>
            </w:r>
            <w:r w:rsidR="001C6A6A" w:rsidRPr="00A86E9C">
              <w:rPr>
                <w:rFonts w:ascii="Tahoma" w:hAnsi="Tahoma" w:cs="Tahoma"/>
                <w:sz w:val="20"/>
                <w:szCs w:val="20"/>
              </w:rPr>
              <w:t xml:space="preserve"> bringing with him his umbrella.</w:t>
            </w:r>
            <w:r w:rsidR="00677BE5">
              <w:rPr>
                <w:rFonts w:ascii="Tahoma" w:hAnsi="Tahoma" w:cs="Tahoma"/>
                <w:sz w:val="20"/>
                <w:szCs w:val="20"/>
              </w:rPr>
              <w:t>”</w:t>
            </w:r>
          </w:p>
          <w:p w14:paraId="737D13CD" w14:textId="015283DE" w:rsidR="001C6A6A" w:rsidRPr="00A86E9C" w:rsidRDefault="001C6A6A" w:rsidP="00A86E9C">
            <w:pPr>
              <w:jc w:val="both"/>
              <w:rPr>
                <w:rFonts w:ascii="Tahoma" w:hAnsi="Tahoma" w:cs="Tahoma"/>
                <w:sz w:val="20"/>
                <w:szCs w:val="20"/>
              </w:rPr>
            </w:pPr>
          </w:p>
          <w:p w14:paraId="55997B6B" w14:textId="7EE2600E" w:rsidR="001C6A6A" w:rsidRPr="00A86E9C" w:rsidRDefault="001C6A6A" w:rsidP="00A86E9C">
            <w:pPr>
              <w:jc w:val="both"/>
              <w:rPr>
                <w:rFonts w:ascii="Tahoma" w:hAnsi="Tahoma" w:cs="Tahoma"/>
                <w:sz w:val="20"/>
                <w:szCs w:val="20"/>
              </w:rPr>
            </w:pPr>
            <w:r w:rsidRPr="00A86E9C">
              <w:rPr>
                <w:rFonts w:ascii="Tahoma" w:hAnsi="Tahoma" w:cs="Tahoma"/>
                <w:sz w:val="20"/>
                <w:szCs w:val="20"/>
              </w:rPr>
              <w:t>They noticed Jon’s umbrella and asked him about it. He replied</w:t>
            </w:r>
            <w:r w:rsidR="00235BE4">
              <w:rPr>
                <w:rFonts w:ascii="Tahoma" w:hAnsi="Tahoma" w:cs="Tahoma"/>
                <w:sz w:val="20"/>
                <w:szCs w:val="20"/>
              </w:rPr>
              <w:t>,</w:t>
            </w:r>
            <w:r w:rsidRPr="00A86E9C">
              <w:rPr>
                <w:rFonts w:ascii="Tahoma" w:hAnsi="Tahoma" w:cs="Tahoma"/>
                <w:sz w:val="20"/>
                <w:szCs w:val="20"/>
              </w:rPr>
              <w:t xml:space="preserve"> “when we pray</w:t>
            </w:r>
            <w:r w:rsidR="00235BE4">
              <w:rPr>
                <w:rFonts w:ascii="Tahoma" w:hAnsi="Tahoma" w:cs="Tahoma"/>
                <w:sz w:val="20"/>
                <w:szCs w:val="20"/>
              </w:rPr>
              <w:t>,</w:t>
            </w:r>
            <w:r w:rsidRPr="00A86E9C">
              <w:rPr>
                <w:rFonts w:ascii="Tahoma" w:hAnsi="Tahoma" w:cs="Tahoma"/>
                <w:sz w:val="20"/>
                <w:szCs w:val="20"/>
              </w:rPr>
              <w:t xml:space="preserve"> we believe God answers, so I brought my umbrella.”  They </w:t>
            </w:r>
            <w:r w:rsidR="00677BE5">
              <w:rPr>
                <w:rFonts w:ascii="Tahoma" w:hAnsi="Tahoma" w:cs="Tahoma"/>
                <w:sz w:val="20"/>
                <w:szCs w:val="20"/>
              </w:rPr>
              <w:t xml:space="preserve">nodded and </w:t>
            </w:r>
            <w:r w:rsidRPr="00A86E9C">
              <w:rPr>
                <w:rFonts w:ascii="Tahoma" w:hAnsi="Tahoma" w:cs="Tahoma"/>
                <w:sz w:val="20"/>
                <w:szCs w:val="20"/>
              </w:rPr>
              <w:t>responded yes that is true</w:t>
            </w:r>
            <w:r w:rsidR="00173AB5" w:rsidRPr="00A86E9C">
              <w:rPr>
                <w:rFonts w:ascii="Tahoma" w:hAnsi="Tahoma" w:cs="Tahoma"/>
                <w:sz w:val="20"/>
                <w:szCs w:val="20"/>
              </w:rPr>
              <w:t xml:space="preserve">.  He then asked them, “how will you get back to your trucks that you parked far away from the field when the rain starts?”  They responded, “we guess, we will be thoroughly wet before we get to our trucks.”  They began to pray to God </w:t>
            </w:r>
            <w:r w:rsidR="00677BE5">
              <w:rPr>
                <w:rFonts w:ascii="Tahoma" w:hAnsi="Tahoma" w:cs="Tahoma"/>
                <w:sz w:val="20"/>
                <w:szCs w:val="20"/>
              </w:rPr>
              <w:t xml:space="preserve">for rain </w:t>
            </w:r>
            <w:r w:rsidR="00173AB5" w:rsidRPr="00A86E9C">
              <w:rPr>
                <w:rFonts w:ascii="Tahoma" w:hAnsi="Tahoma" w:cs="Tahoma"/>
                <w:sz w:val="20"/>
                <w:szCs w:val="20"/>
              </w:rPr>
              <w:t xml:space="preserve">and guess what?  The rain came down and only Jon made it back to his truck without getting drenched.  Jon had come to the prayer meeting with the belief that it was going to rain </w:t>
            </w:r>
            <w:r w:rsidR="00A86E9C">
              <w:rPr>
                <w:rFonts w:ascii="Tahoma" w:hAnsi="Tahoma" w:cs="Tahoma"/>
                <w:sz w:val="20"/>
                <w:szCs w:val="20"/>
              </w:rPr>
              <w:t>that day</w:t>
            </w:r>
            <w:r w:rsidR="00173AB5" w:rsidRPr="00A86E9C">
              <w:rPr>
                <w:rFonts w:ascii="Tahoma" w:hAnsi="Tahoma" w:cs="Tahoma"/>
                <w:sz w:val="20"/>
                <w:szCs w:val="20"/>
              </w:rPr>
              <w:t xml:space="preserve">.  This caused an immediate change in the way they all prayed in the future.  They understood better what the bible says in Mark 11:24 that when you stand praying, believe that you have received </w:t>
            </w:r>
            <w:r w:rsidR="00677BE5">
              <w:rPr>
                <w:rFonts w:ascii="Tahoma" w:hAnsi="Tahoma" w:cs="Tahoma"/>
                <w:sz w:val="20"/>
                <w:szCs w:val="20"/>
              </w:rPr>
              <w:t>it</w:t>
            </w:r>
            <w:r w:rsidR="00173AB5" w:rsidRPr="00A86E9C">
              <w:rPr>
                <w:rFonts w:ascii="Tahoma" w:hAnsi="Tahoma" w:cs="Tahoma"/>
                <w:sz w:val="20"/>
                <w:szCs w:val="20"/>
              </w:rPr>
              <w:t xml:space="preserve"> and you shall have </w:t>
            </w:r>
            <w:r w:rsidR="00677BE5">
              <w:rPr>
                <w:rFonts w:ascii="Tahoma" w:hAnsi="Tahoma" w:cs="Tahoma"/>
                <w:sz w:val="20"/>
                <w:szCs w:val="20"/>
              </w:rPr>
              <w:t>it</w:t>
            </w:r>
            <w:r w:rsidR="00173AB5" w:rsidRPr="00A86E9C">
              <w:rPr>
                <w:rFonts w:ascii="Tahoma" w:hAnsi="Tahoma" w:cs="Tahoma"/>
                <w:sz w:val="20"/>
                <w:szCs w:val="20"/>
              </w:rPr>
              <w:t xml:space="preserve">. </w:t>
            </w:r>
          </w:p>
          <w:p w14:paraId="248615E1" w14:textId="5585A3AD" w:rsidR="00173AB5" w:rsidRPr="00A86E9C" w:rsidRDefault="00173AB5" w:rsidP="00A86E9C">
            <w:pPr>
              <w:jc w:val="both"/>
              <w:rPr>
                <w:rFonts w:ascii="Tahoma" w:hAnsi="Tahoma" w:cs="Tahoma"/>
                <w:sz w:val="20"/>
                <w:szCs w:val="20"/>
              </w:rPr>
            </w:pPr>
          </w:p>
          <w:p w14:paraId="02E500EA" w14:textId="6EF63ACC" w:rsidR="00173AB5" w:rsidRPr="00A86E9C" w:rsidRDefault="00173AB5" w:rsidP="00A86E9C">
            <w:pPr>
              <w:jc w:val="both"/>
              <w:rPr>
                <w:rFonts w:ascii="Tahoma" w:hAnsi="Tahoma" w:cs="Tahoma"/>
                <w:sz w:val="20"/>
                <w:szCs w:val="20"/>
              </w:rPr>
            </w:pPr>
            <w:r w:rsidRPr="00A86E9C">
              <w:rPr>
                <w:rFonts w:ascii="Tahoma" w:hAnsi="Tahoma" w:cs="Tahoma"/>
                <w:sz w:val="20"/>
                <w:szCs w:val="20"/>
              </w:rPr>
              <w:t>The Andersen’s used this testimony of Jon to reinforce what they had been teaching their children</w:t>
            </w:r>
            <w:r w:rsidR="00677BE5">
              <w:rPr>
                <w:rFonts w:ascii="Tahoma" w:hAnsi="Tahoma" w:cs="Tahoma"/>
                <w:sz w:val="20"/>
                <w:szCs w:val="20"/>
              </w:rPr>
              <w:t>,</w:t>
            </w:r>
            <w:r w:rsidRPr="00A86E9C">
              <w:rPr>
                <w:rFonts w:ascii="Tahoma" w:hAnsi="Tahoma" w:cs="Tahoma"/>
                <w:sz w:val="20"/>
                <w:szCs w:val="20"/>
              </w:rPr>
              <w:t xml:space="preserve"> </w:t>
            </w:r>
            <w:r w:rsidR="00677BE5">
              <w:rPr>
                <w:rFonts w:ascii="Tahoma" w:hAnsi="Tahoma" w:cs="Tahoma"/>
                <w:sz w:val="20"/>
                <w:szCs w:val="20"/>
              </w:rPr>
              <w:t xml:space="preserve">that is, </w:t>
            </w:r>
            <w:r w:rsidRPr="00A86E9C">
              <w:rPr>
                <w:rFonts w:ascii="Tahoma" w:hAnsi="Tahoma" w:cs="Tahoma"/>
                <w:sz w:val="20"/>
                <w:szCs w:val="20"/>
              </w:rPr>
              <w:t>to believe God when they pray, to have expectation and it will always bring the intended results.  The Word of God says in 1John 5:14</w:t>
            </w:r>
            <w:r w:rsidR="00A86E9C" w:rsidRPr="00A86E9C">
              <w:rPr>
                <w:rFonts w:ascii="Tahoma" w:hAnsi="Tahoma" w:cs="Tahoma"/>
                <w:sz w:val="20"/>
                <w:szCs w:val="20"/>
              </w:rPr>
              <w:t xml:space="preserve"> “</w:t>
            </w:r>
            <w:r w:rsidR="00235BE4">
              <w:rPr>
                <w:rFonts w:ascii="Tahoma" w:hAnsi="Tahoma" w:cs="Tahoma"/>
                <w:sz w:val="20"/>
                <w:szCs w:val="20"/>
              </w:rPr>
              <w:t>A</w:t>
            </w:r>
            <w:r w:rsidR="00A86E9C" w:rsidRPr="00A86E9C">
              <w:rPr>
                <w:rFonts w:ascii="Tahoma" w:hAnsi="Tahoma" w:cs="Tahoma"/>
                <w:sz w:val="20"/>
                <w:szCs w:val="20"/>
              </w:rPr>
              <w:t>nd this is the confidence that we have in God, that, if we ask anything according to His will, he hears us.</w:t>
            </w:r>
            <w:r w:rsidR="00235BE4">
              <w:rPr>
                <w:rFonts w:ascii="Tahoma" w:hAnsi="Tahoma" w:cs="Tahoma"/>
                <w:sz w:val="20"/>
                <w:szCs w:val="20"/>
              </w:rPr>
              <w:t xml:space="preserve">  And if we know that he hears us, whatsoever we ask, we know that we have the petitions that we desired of him”.</w:t>
            </w:r>
          </w:p>
          <w:p w14:paraId="24ED4BB4" w14:textId="77777777" w:rsidR="001C6A6A" w:rsidRPr="00A97CD5" w:rsidRDefault="001C6A6A" w:rsidP="001C6A6A">
            <w:pPr>
              <w:rPr>
                <w:rFonts w:ascii="Times New Roman" w:hAnsi="Times New Roman" w:cs="Times New Roman"/>
                <w:sz w:val="20"/>
                <w:szCs w:val="20"/>
              </w:rPr>
            </w:pPr>
          </w:p>
          <w:p w14:paraId="122ED55A" w14:textId="74C2BCDB" w:rsidR="00622084" w:rsidRPr="00A97CD5" w:rsidRDefault="00622084" w:rsidP="00A86E9C">
            <w:pPr>
              <w:rPr>
                <w:rFonts w:ascii="Times New Roman" w:hAnsi="Times New Roman" w:cs="Times New Roman"/>
                <w:sz w:val="20"/>
                <w:szCs w:val="20"/>
              </w:rPr>
            </w:pPr>
          </w:p>
        </w:tc>
        <w:tc>
          <w:tcPr>
            <w:tcW w:w="547" w:type="dxa"/>
          </w:tcPr>
          <w:p w14:paraId="29BBA63A" w14:textId="77777777" w:rsidR="008E623C" w:rsidRDefault="008E623C"/>
        </w:tc>
        <w:tc>
          <w:tcPr>
            <w:tcW w:w="7013" w:type="dxa"/>
          </w:tcPr>
          <w:p w14:paraId="66EB9D5D" w14:textId="7800E235" w:rsidR="0094575B" w:rsidRPr="0094575B" w:rsidRDefault="0094575B">
            <w:pPr>
              <w:rPr>
                <w:sz w:val="10"/>
                <w:szCs w:val="10"/>
              </w:rPr>
            </w:pPr>
          </w:p>
          <w:p w14:paraId="3258F7B0" w14:textId="096309C3" w:rsidR="00B64F58" w:rsidRDefault="000828EE" w:rsidP="00B64F58">
            <w:r>
              <w:rPr>
                <w:noProof/>
              </w:rPr>
              <w:drawing>
                <wp:inline distT="0" distB="0" distL="0" distR="0" wp14:anchorId="7B954A08" wp14:editId="294612B6">
                  <wp:extent cx="3916680" cy="609600"/>
                  <wp:effectExtent l="0" t="0" r="7620" b="0"/>
                  <wp:docPr id="5" name="Picture 5" descr="C:\Users\DNorwood.LWC-REMOTE-SVR\Downloads\Talk It Over - L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Norwood.LWC-REMOTE-SVR\Downloads\Talk It Over - LG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6680" cy="609600"/>
                          </a:xfrm>
                          <a:prstGeom prst="rect">
                            <a:avLst/>
                          </a:prstGeom>
                          <a:noFill/>
                          <a:ln>
                            <a:noFill/>
                          </a:ln>
                        </pic:spPr>
                      </pic:pic>
                    </a:graphicData>
                  </a:graphic>
                </wp:inline>
              </w:drawing>
            </w:r>
          </w:p>
          <w:p w14:paraId="60C836DC" w14:textId="77777777" w:rsidR="00DF5946" w:rsidRDefault="00DF5946" w:rsidP="00DF5946">
            <w:pPr>
              <w:jc w:val="both"/>
              <w:rPr>
                <w:rFonts w:ascii="Arial" w:hAnsi="Arial" w:cs="Arial"/>
                <w:sz w:val="20"/>
                <w:szCs w:val="20"/>
              </w:rPr>
            </w:pPr>
          </w:p>
          <w:p w14:paraId="6A96F045" w14:textId="3E81E457" w:rsidR="00DF5946" w:rsidRPr="00A86E9C" w:rsidRDefault="00DF5946" w:rsidP="00DF5946">
            <w:pPr>
              <w:jc w:val="both"/>
              <w:rPr>
                <w:rFonts w:ascii="Tahoma" w:hAnsi="Tahoma" w:cs="Tahoma"/>
              </w:rPr>
            </w:pPr>
            <w:r w:rsidRPr="00A86E9C">
              <w:rPr>
                <w:rFonts w:ascii="Tahoma" w:hAnsi="Tahoma" w:cs="Tahoma"/>
              </w:rPr>
              <w:t xml:space="preserve">1) </w:t>
            </w:r>
            <w:r w:rsidR="00C8635F" w:rsidRPr="00A86E9C">
              <w:rPr>
                <w:rFonts w:ascii="Tahoma" w:hAnsi="Tahoma" w:cs="Tahoma"/>
              </w:rPr>
              <w:t xml:space="preserve"> </w:t>
            </w:r>
            <w:r w:rsidR="00235BE4">
              <w:rPr>
                <w:rFonts w:ascii="Tahoma" w:hAnsi="Tahoma" w:cs="Tahoma"/>
              </w:rPr>
              <w:t>We</w:t>
            </w:r>
            <w:r w:rsidR="00A86E9C">
              <w:rPr>
                <w:rFonts w:ascii="Tahoma" w:hAnsi="Tahoma" w:cs="Tahoma"/>
              </w:rPr>
              <w:t xml:space="preserve"> believe the Meteorologist when he says take your umbrella to work, but when God speaks, </w:t>
            </w:r>
            <w:r w:rsidR="00235BE4">
              <w:rPr>
                <w:rFonts w:ascii="Tahoma" w:hAnsi="Tahoma" w:cs="Tahoma"/>
              </w:rPr>
              <w:t>we</w:t>
            </w:r>
            <w:r w:rsidR="00A86E9C">
              <w:rPr>
                <w:rFonts w:ascii="Tahoma" w:hAnsi="Tahoma" w:cs="Tahoma"/>
              </w:rPr>
              <w:t xml:space="preserve"> doubt Him? Why is it difficult </w:t>
            </w:r>
            <w:r w:rsidR="00677BE5">
              <w:rPr>
                <w:rFonts w:ascii="Tahoma" w:hAnsi="Tahoma" w:cs="Tahoma"/>
              </w:rPr>
              <w:t xml:space="preserve">for </w:t>
            </w:r>
            <w:r w:rsidR="00235BE4">
              <w:rPr>
                <w:rFonts w:ascii="Tahoma" w:hAnsi="Tahoma" w:cs="Tahoma"/>
              </w:rPr>
              <w:t>us</w:t>
            </w:r>
            <w:r w:rsidR="00677BE5">
              <w:rPr>
                <w:rFonts w:ascii="Tahoma" w:hAnsi="Tahoma" w:cs="Tahoma"/>
              </w:rPr>
              <w:t xml:space="preserve"> </w:t>
            </w:r>
            <w:r w:rsidR="00A86E9C">
              <w:rPr>
                <w:rFonts w:ascii="Tahoma" w:hAnsi="Tahoma" w:cs="Tahoma"/>
              </w:rPr>
              <w:t>to believe God?</w:t>
            </w:r>
          </w:p>
          <w:p w14:paraId="5F77F6EA" w14:textId="77777777" w:rsidR="00DF5946" w:rsidRPr="00235BE4" w:rsidRDefault="00DF5946" w:rsidP="00DF5946">
            <w:pPr>
              <w:jc w:val="both"/>
              <w:rPr>
                <w:rFonts w:ascii="Tahoma" w:hAnsi="Tahoma" w:cs="Tahoma"/>
                <w:sz w:val="12"/>
                <w:szCs w:val="12"/>
              </w:rPr>
            </w:pPr>
          </w:p>
          <w:p w14:paraId="4BDF1C49" w14:textId="5195E7A0" w:rsidR="00A86E9C" w:rsidRPr="00A86E9C" w:rsidRDefault="00DF5946" w:rsidP="00A86E9C">
            <w:pPr>
              <w:jc w:val="both"/>
              <w:rPr>
                <w:rFonts w:ascii="Tahoma" w:hAnsi="Tahoma" w:cs="Tahoma"/>
              </w:rPr>
            </w:pPr>
            <w:r w:rsidRPr="00A86E9C">
              <w:rPr>
                <w:rFonts w:ascii="Tahoma" w:hAnsi="Tahoma" w:cs="Tahoma"/>
              </w:rPr>
              <w:t xml:space="preserve">2) </w:t>
            </w:r>
            <w:r w:rsidR="00A86E9C">
              <w:rPr>
                <w:rFonts w:ascii="Tahoma" w:hAnsi="Tahoma" w:cs="Tahoma"/>
              </w:rPr>
              <w:t xml:space="preserve">Discuss </w:t>
            </w:r>
            <w:r w:rsidR="00A86E9C" w:rsidRPr="00A86E9C">
              <w:rPr>
                <w:rFonts w:ascii="Tahoma" w:hAnsi="Tahoma" w:cs="Tahoma"/>
              </w:rPr>
              <w:t xml:space="preserve">how to always pray with </w:t>
            </w:r>
            <w:r w:rsidR="00235BE4">
              <w:rPr>
                <w:rFonts w:ascii="Tahoma" w:hAnsi="Tahoma" w:cs="Tahoma"/>
              </w:rPr>
              <w:t>expectations?</w:t>
            </w:r>
            <w:r w:rsidR="00A86E9C" w:rsidRPr="00A86E9C">
              <w:rPr>
                <w:rFonts w:ascii="Tahoma" w:hAnsi="Tahoma" w:cs="Tahoma"/>
              </w:rPr>
              <w:t xml:space="preserve"> </w:t>
            </w:r>
            <w:r w:rsidR="00235BE4">
              <w:rPr>
                <w:rFonts w:ascii="Tahoma" w:hAnsi="Tahoma" w:cs="Tahoma"/>
              </w:rPr>
              <w:t xml:space="preserve"> (Mark 11:24)</w:t>
            </w:r>
          </w:p>
          <w:p w14:paraId="15937D41" w14:textId="494CE80C" w:rsidR="00DF5946" w:rsidRPr="00A86E9C" w:rsidRDefault="00DF5946" w:rsidP="00DF5946">
            <w:pPr>
              <w:jc w:val="both"/>
              <w:rPr>
                <w:rFonts w:ascii="Tahoma" w:hAnsi="Tahoma" w:cs="Tahoma"/>
              </w:rPr>
            </w:pPr>
          </w:p>
          <w:p w14:paraId="69CA6453" w14:textId="625EBD07" w:rsidR="0037369E" w:rsidRPr="0037369E" w:rsidRDefault="00C83D62" w:rsidP="00C83D62">
            <w:pPr>
              <w:pStyle w:val="ListParagraph"/>
              <w:jc w:val="center"/>
              <w:rPr>
                <w:rFonts w:ascii="Arial Rounded MT Bold" w:eastAsia="Times New Roman" w:hAnsi="Arial Rounded MT Bold" w:cs="Times New Roman"/>
                <w:color w:val="666666"/>
                <w:sz w:val="12"/>
                <w:szCs w:val="12"/>
              </w:rPr>
            </w:pPr>
            <w:r>
              <w:rPr>
                <w:noProof/>
              </w:rPr>
              <w:drawing>
                <wp:inline distT="0" distB="0" distL="0" distR="0" wp14:anchorId="4BA0ADC8" wp14:editId="46A0AA9E">
                  <wp:extent cx="11811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800100"/>
                          </a:xfrm>
                          <a:prstGeom prst="rect">
                            <a:avLst/>
                          </a:prstGeom>
                          <a:noFill/>
                          <a:ln>
                            <a:noFill/>
                          </a:ln>
                        </pic:spPr>
                      </pic:pic>
                    </a:graphicData>
                  </a:graphic>
                </wp:inline>
              </w:drawing>
            </w:r>
          </w:p>
          <w:p w14:paraId="78C9C572" w14:textId="765990A5" w:rsidR="00DF5946" w:rsidRDefault="00A86E9C" w:rsidP="00DF5946">
            <w:pPr>
              <w:jc w:val="both"/>
              <w:rPr>
                <w:rFonts w:ascii="Arial" w:hAnsi="Arial" w:cs="Arial"/>
              </w:rPr>
            </w:pPr>
            <w:r w:rsidRPr="00A86E9C">
              <w:rPr>
                <w:rFonts w:ascii="Arial" w:hAnsi="Arial" w:cs="Arial"/>
              </w:rPr>
              <w:t xml:space="preserve">1) </w:t>
            </w:r>
            <w:r w:rsidR="00235BE4">
              <w:rPr>
                <w:rFonts w:ascii="Arial" w:hAnsi="Arial" w:cs="Arial"/>
              </w:rPr>
              <w:t>Pray against doubts and unbelief, especially between your “Amen” and “Here it is”.</w:t>
            </w:r>
          </w:p>
          <w:p w14:paraId="06B30362" w14:textId="1C957B81" w:rsidR="00677BE5" w:rsidRPr="00235BE4" w:rsidRDefault="00677BE5" w:rsidP="00DF5946">
            <w:pPr>
              <w:jc w:val="both"/>
              <w:rPr>
                <w:rFonts w:ascii="Arial" w:hAnsi="Arial" w:cs="Arial"/>
                <w:sz w:val="12"/>
                <w:szCs w:val="12"/>
              </w:rPr>
            </w:pPr>
          </w:p>
          <w:p w14:paraId="2DAFC07B" w14:textId="70680CEE" w:rsidR="00677BE5" w:rsidRPr="00A86E9C" w:rsidRDefault="00677BE5" w:rsidP="00DF5946">
            <w:pPr>
              <w:jc w:val="both"/>
              <w:rPr>
                <w:rFonts w:ascii="Arial" w:hAnsi="Arial" w:cs="Arial"/>
              </w:rPr>
            </w:pPr>
            <w:r>
              <w:rPr>
                <w:rFonts w:ascii="Arial" w:hAnsi="Arial" w:cs="Arial"/>
              </w:rPr>
              <w:t xml:space="preserve">2) Pray for the needs of one another.  Declare peace, joy, </w:t>
            </w:r>
            <w:r w:rsidR="00235BE4">
              <w:rPr>
                <w:rFonts w:ascii="Arial" w:hAnsi="Arial" w:cs="Arial"/>
              </w:rPr>
              <w:t>protection,</w:t>
            </w:r>
            <w:r>
              <w:rPr>
                <w:rFonts w:ascii="Arial" w:hAnsi="Arial" w:cs="Arial"/>
              </w:rPr>
              <w:t xml:space="preserve"> and abundance over every household.</w:t>
            </w:r>
          </w:p>
          <w:p w14:paraId="1D725747" w14:textId="77777777" w:rsidR="00451247" w:rsidRPr="007E6A4A" w:rsidRDefault="00451247" w:rsidP="00451247">
            <w:pPr>
              <w:rPr>
                <w:rFonts w:ascii="Times New Roman" w:hAnsi="Times New Roman" w:cs="Times New Roman"/>
                <w:sz w:val="8"/>
                <w:szCs w:val="8"/>
              </w:rPr>
            </w:pPr>
          </w:p>
          <w:p w14:paraId="01CB0156" w14:textId="77777777" w:rsidR="00622084" w:rsidRDefault="00622084">
            <w:r>
              <w:rPr>
                <w:noProof/>
              </w:rPr>
              <w:drawing>
                <wp:inline distT="0" distB="0" distL="0" distR="0" wp14:anchorId="1D3FF850" wp14:editId="3A25D161">
                  <wp:extent cx="1228725" cy="600075"/>
                  <wp:effectExtent l="0" t="0" r="9525" b="952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600075"/>
                          </a:xfrm>
                          <a:prstGeom prst="rect">
                            <a:avLst/>
                          </a:prstGeom>
                          <a:noFill/>
                          <a:ln>
                            <a:noFill/>
                          </a:ln>
                        </pic:spPr>
                      </pic:pic>
                    </a:graphicData>
                  </a:graphic>
                </wp:inline>
              </w:drawing>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3600"/>
              <w:gridCol w:w="1080"/>
            </w:tblGrid>
            <w:tr w:rsidR="00622084" w:rsidRPr="00A636CB" w14:paraId="50B4ECB4" w14:textId="77777777" w:rsidTr="00E10ECA">
              <w:tc>
                <w:tcPr>
                  <w:tcW w:w="535" w:type="dxa"/>
                </w:tcPr>
                <w:p w14:paraId="63FEDE5D"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1</w:t>
                  </w:r>
                </w:p>
              </w:tc>
              <w:tc>
                <w:tcPr>
                  <w:tcW w:w="3600" w:type="dxa"/>
                </w:tcPr>
                <w:p w14:paraId="43A57060" w14:textId="423F7AFC" w:rsidR="00622084" w:rsidRPr="00A636CB" w:rsidRDefault="00A17F10" w:rsidP="00622084">
                  <w:pPr>
                    <w:jc w:val="both"/>
                    <w:rPr>
                      <w:rFonts w:ascii="Tahoma" w:hAnsi="Tahoma" w:cs="Tahoma"/>
                      <w:sz w:val="18"/>
                      <w:szCs w:val="18"/>
                    </w:rPr>
                  </w:pPr>
                  <w:r>
                    <w:rPr>
                      <w:rFonts w:ascii="Tahoma" w:hAnsi="Tahoma" w:cs="Tahoma"/>
                      <w:sz w:val="18"/>
                      <w:szCs w:val="18"/>
                    </w:rPr>
                    <w:t>OPENING PRAYER</w:t>
                  </w:r>
                </w:p>
              </w:tc>
              <w:tc>
                <w:tcPr>
                  <w:tcW w:w="1080" w:type="dxa"/>
                </w:tcPr>
                <w:p w14:paraId="3CD4F482" w14:textId="6C682153" w:rsidR="00622084" w:rsidRPr="00A636CB" w:rsidRDefault="003F1803" w:rsidP="00622084">
                  <w:pPr>
                    <w:jc w:val="both"/>
                    <w:rPr>
                      <w:rFonts w:ascii="Tahoma" w:hAnsi="Tahoma" w:cs="Tahoma"/>
                      <w:sz w:val="18"/>
                      <w:szCs w:val="18"/>
                    </w:rPr>
                  </w:pPr>
                  <w:r>
                    <w:rPr>
                      <w:rFonts w:ascii="Tahoma" w:hAnsi="Tahoma" w:cs="Tahoma"/>
                      <w:sz w:val="18"/>
                      <w:szCs w:val="18"/>
                    </w:rPr>
                    <w:t>1</w:t>
                  </w:r>
                  <w:r w:rsidR="00622084" w:rsidRPr="00A636CB">
                    <w:rPr>
                      <w:rFonts w:ascii="Tahoma" w:hAnsi="Tahoma" w:cs="Tahoma"/>
                      <w:sz w:val="18"/>
                      <w:szCs w:val="18"/>
                    </w:rPr>
                    <w:t>MIN</w:t>
                  </w:r>
                </w:p>
              </w:tc>
            </w:tr>
            <w:tr w:rsidR="00622084" w:rsidRPr="00A636CB" w14:paraId="513EACB1" w14:textId="77777777" w:rsidTr="00E10ECA">
              <w:tc>
                <w:tcPr>
                  <w:tcW w:w="535" w:type="dxa"/>
                </w:tcPr>
                <w:p w14:paraId="47E98830"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2</w:t>
                  </w:r>
                </w:p>
              </w:tc>
              <w:tc>
                <w:tcPr>
                  <w:tcW w:w="3600" w:type="dxa"/>
                </w:tcPr>
                <w:p w14:paraId="651A6843" w14:textId="26417872" w:rsidR="00622084" w:rsidRPr="00A636CB" w:rsidRDefault="00A17F10" w:rsidP="00622084">
                  <w:pPr>
                    <w:jc w:val="both"/>
                    <w:rPr>
                      <w:rFonts w:ascii="Tahoma" w:hAnsi="Tahoma" w:cs="Tahoma"/>
                      <w:sz w:val="18"/>
                      <w:szCs w:val="18"/>
                    </w:rPr>
                  </w:pPr>
                  <w:r>
                    <w:rPr>
                      <w:rFonts w:ascii="Tahoma" w:hAnsi="Tahoma" w:cs="Tahoma"/>
                      <w:sz w:val="18"/>
                      <w:szCs w:val="18"/>
                    </w:rPr>
                    <w:t>PRAISE &amp; WORSHIP</w:t>
                  </w:r>
                </w:p>
              </w:tc>
              <w:tc>
                <w:tcPr>
                  <w:tcW w:w="1080" w:type="dxa"/>
                </w:tcPr>
                <w:p w14:paraId="411EAF7A" w14:textId="6A419B3F" w:rsidR="00622084" w:rsidRPr="00A636CB" w:rsidRDefault="00B64F58" w:rsidP="00622084">
                  <w:pPr>
                    <w:jc w:val="both"/>
                    <w:rPr>
                      <w:rFonts w:ascii="Tahoma" w:hAnsi="Tahoma" w:cs="Tahoma"/>
                      <w:sz w:val="18"/>
                      <w:szCs w:val="18"/>
                    </w:rPr>
                  </w:pPr>
                  <w:r>
                    <w:rPr>
                      <w:rFonts w:ascii="Tahoma" w:hAnsi="Tahoma" w:cs="Tahoma"/>
                      <w:sz w:val="18"/>
                      <w:szCs w:val="18"/>
                    </w:rPr>
                    <w:t>5</w:t>
                  </w:r>
                  <w:r w:rsidR="00622084" w:rsidRPr="00A636CB">
                    <w:rPr>
                      <w:rFonts w:ascii="Tahoma" w:hAnsi="Tahoma" w:cs="Tahoma"/>
                      <w:sz w:val="18"/>
                      <w:szCs w:val="18"/>
                    </w:rPr>
                    <w:t>MIN</w:t>
                  </w:r>
                </w:p>
              </w:tc>
            </w:tr>
            <w:tr w:rsidR="00622084" w:rsidRPr="00A636CB" w14:paraId="540AA379" w14:textId="77777777" w:rsidTr="00E10ECA">
              <w:tc>
                <w:tcPr>
                  <w:tcW w:w="535" w:type="dxa"/>
                </w:tcPr>
                <w:p w14:paraId="6C73E62E"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3</w:t>
                  </w:r>
                </w:p>
              </w:tc>
              <w:tc>
                <w:tcPr>
                  <w:tcW w:w="3600" w:type="dxa"/>
                </w:tcPr>
                <w:p w14:paraId="3552516C" w14:textId="0EA9080F" w:rsidR="00622084" w:rsidRPr="00A636CB" w:rsidRDefault="00A17F10" w:rsidP="00622084">
                  <w:pPr>
                    <w:jc w:val="both"/>
                    <w:rPr>
                      <w:rFonts w:ascii="Tahoma" w:hAnsi="Tahoma" w:cs="Tahoma"/>
                      <w:sz w:val="18"/>
                      <w:szCs w:val="18"/>
                    </w:rPr>
                  </w:pPr>
                  <w:r>
                    <w:rPr>
                      <w:rFonts w:ascii="Tahoma" w:hAnsi="Tahoma" w:cs="Tahoma"/>
                      <w:sz w:val="18"/>
                      <w:szCs w:val="18"/>
                    </w:rPr>
                    <w:t>READING</w:t>
                  </w:r>
                  <w:r w:rsidR="003F1803">
                    <w:rPr>
                      <w:rFonts w:ascii="Tahoma" w:hAnsi="Tahoma" w:cs="Tahoma"/>
                      <w:sz w:val="18"/>
                      <w:szCs w:val="18"/>
                    </w:rPr>
                    <w:t xml:space="preserve"> &amp; DISCUSSING </w:t>
                  </w:r>
                  <w:r>
                    <w:rPr>
                      <w:rFonts w:ascii="Tahoma" w:hAnsi="Tahoma" w:cs="Tahoma"/>
                      <w:sz w:val="18"/>
                      <w:szCs w:val="18"/>
                    </w:rPr>
                    <w:t>MESSAGE OF THE DAY</w:t>
                  </w:r>
                </w:p>
              </w:tc>
              <w:tc>
                <w:tcPr>
                  <w:tcW w:w="1080" w:type="dxa"/>
                </w:tcPr>
                <w:p w14:paraId="320A667D" w14:textId="0E9877E6" w:rsidR="00622084" w:rsidRPr="00A636CB" w:rsidRDefault="003F1803" w:rsidP="00622084">
                  <w:pPr>
                    <w:jc w:val="both"/>
                    <w:rPr>
                      <w:rFonts w:ascii="Tahoma" w:hAnsi="Tahoma" w:cs="Tahoma"/>
                      <w:sz w:val="18"/>
                      <w:szCs w:val="18"/>
                    </w:rPr>
                  </w:pPr>
                  <w:r>
                    <w:rPr>
                      <w:rFonts w:ascii="Tahoma" w:hAnsi="Tahoma" w:cs="Tahoma"/>
                      <w:sz w:val="18"/>
                      <w:szCs w:val="18"/>
                    </w:rPr>
                    <w:t>10</w:t>
                  </w:r>
                  <w:r w:rsidR="00A17F10">
                    <w:rPr>
                      <w:rFonts w:ascii="Tahoma" w:hAnsi="Tahoma" w:cs="Tahoma"/>
                      <w:sz w:val="18"/>
                      <w:szCs w:val="18"/>
                    </w:rPr>
                    <w:t>MIN</w:t>
                  </w:r>
                </w:p>
              </w:tc>
            </w:tr>
            <w:tr w:rsidR="00622084" w:rsidRPr="00A636CB" w14:paraId="2094DC0F" w14:textId="77777777" w:rsidTr="00E10ECA">
              <w:tc>
                <w:tcPr>
                  <w:tcW w:w="535" w:type="dxa"/>
                </w:tcPr>
                <w:p w14:paraId="372E3F89"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4</w:t>
                  </w:r>
                </w:p>
              </w:tc>
              <w:tc>
                <w:tcPr>
                  <w:tcW w:w="3600" w:type="dxa"/>
                </w:tcPr>
                <w:p w14:paraId="044837CD" w14:textId="1F4616C7" w:rsidR="00622084" w:rsidRPr="00A636CB" w:rsidRDefault="00A17F10" w:rsidP="00622084">
                  <w:pPr>
                    <w:jc w:val="both"/>
                    <w:rPr>
                      <w:rFonts w:ascii="Tahoma" w:hAnsi="Tahoma" w:cs="Tahoma"/>
                      <w:sz w:val="18"/>
                      <w:szCs w:val="18"/>
                    </w:rPr>
                  </w:pPr>
                  <w:r>
                    <w:rPr>
                      <w:rFonts w:ascii="Tahoma" w:hAnsi="Tahoma" w:cs="Tahoma"/>
                      <w:sz w:val="18"/>
                      <w:szCs w:val="18"/>
                    </w:rPr>
                    <w:t>TALKING IT OVER</w:t>
                  </w:r>
                </w:p>
              </w:tc>
              <w:tc>
                <w:tcPr>
                  <w:tcW w:w="1080" w:type="dxa"/>
                </w:tcPr>
                <w:p w14:paraId="61915C75" w14:textId="591DB688" w:rsidR="00622084" w:rsidRPr="00A636CB" w:rsidRDefault="00A17F10" w:rsidP="00622084">
                  <w:pPr>
                    <w:jc w:val="both"/>
                    <w:rPr>
                      <w:rFonts w:ascii="Tahoma" w:hAnsi="Tahoma" w:cs="Tahoma"/>
                      <w:sz w:val="18"/>
                      <w:szCs w:val="18"/>
                    </w:rPr>
                  </w:pPr>
                  <w:r>
                    <w:rPr>
                      <w:rFonts w:ascii="Tahoma" w:hAnsi="Tahoma" w:cs="Tahoma"/>
                      <w:sz w:val="18"/>
                      <w:szCs w:val="18"/>
                    </w:rPr>
                    <w:t>1</w:t>
                  </w:r>
                  <w:r w:rsidR="00B722E1">
                    <w:rPr>
                      <w:rFonts w:ascii="Tahoma" w:hAnsi="Tahoma" w:cs="Tahoma"/>
                      <w:sz w:val="18"/>
                      <w:szCs w:val="18"/>
                    </w:rPr>
                    <w:t>5</w:t>
                  </w:r>
                  <w:r>
                    <w:rPr>
                      <w:rFonts w:ascii="Tahoma" w:hAnsi="Tahoma" w:cs="Tahoma"/>
                      <w:sz w:val="18"/>
                      <w:szCs w:val="18"/>
                    </w:rPr>
                    <w:t>MIN</w:t>
                  </w:r>
                </w:p>
              </w:tc>
            </w:tr>
            <w:tr w:rsidR="00622084" w:rsidRPr="00A636CB" w14:paraId="0CD02112" w14:textId="77777777" w:rsidTr="00E10ECA">
              <w:tc>
                <w:tcPr>
                  <w:tcW w:w="535" w:type="dxa"/>
                </w:tcPr>
                <w:p w14:paraId="09CADFFA"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5</w:t>
                  </w:r>
                </w:p>
              </w:tc>
              <w:tc>
                <w:tcPr>
                  <w:tcW w:w="3600" w:type="dxa"/>
                </w:tcPr>
                <w:p w14:paraId="46FF39F5" w14:textId="13962209" w:rsidR="00622084" w:rsidRPr="00A636CB" w:rsidRDefault="00A17F10" w:rsidP="00622084">
                  <w:pPr>
                    <w:jc w:val="both"/>
                    <w:rPr>
                      <w:rFonts w:ascii="Tahoma" w:hAnsi="Tahoma" w:cs="Tahoma"/>
                      <w:sz w:val="18"/>
                      <w:szCs w:val="18"/>
                    </w:rPr>
                  </w:pPr>
                  <w:r w:rsidRPr="00A636CB">
                    <w:rPr>
                      <w:rFonts w:ascii="Tahoma" w:hAnsi="Tahoma" w:cs="Tahoma"/>
                      <w:sz w:val="18"/>
                      <w:szCs w:val="18"/>
                    </w:rPr>
                    <w:t>PRAYING FOR ONE ANOTHER</w:t>
                  </w:r>
                </w:p>
              </w:tc>
              <w:tc>
                <w:tcPr>
                  <w:tcW w:w="1080" w:type="dxa"/>
                </w:tcPr>
                <w:p w14:paraId="485F586D" w14:textId="0C632000" w:rsidR="00622084" w:rsidRPr="00A636CB" w:rsidRDefault="00B722E1" w:rsidP="00622084">
                  <w:pPr>
                    <w:jc w:val="both"/>
                    <w:rPr>
                      <w:rFonts w:ascii="Tahoma" w:hAnsi="Tahoma" w:cs="Tahoma"/>
                      <w:sz w:val="18"/>
                      <w:szCs w:val="18"/>
                    </w:rPr>
                  </w:pPr>
                  <w:r>
                    <w:rPr>
                      <w:rFonts w:ascii="Tahoma" w:hAnsi="Tahoma" w:cs="Tahoma"/>
                      <w:sz w:val="18"/>
                      <w:szCs w:val="18"/>
                    </w:rPr>
                    <w:t>7</w:t>
                  </w:r>
                  <w:r w:rsidR="00622084" w:rsidRPr="00A636CB">
                    <w:rPr>
                      <w:rFonts w:ascii="Tahoma" w:hAnsi="Tahoma" w:cs="Tahoma"/>
                      <w:sz w:val="18"/>
                      <w:szCs w:val="18"/>
                    </w:rPr>
                    <w:t>MIN</w:t>
                  </w:r>
                </w:p>
              </w:tc>
            </w:tr>
            <w:tr w:rsidR="00622084" w:rsidRPr="00A636CB" w14:paraId="48BB0EC5" w14:textId="77777777" w:rsidTr="00E10ECA">
              <w:tc>
                <w:tcPr>
                  <w:tcW w:w="535" w:type="dxa"/>
                </w:tcPr>
                <w:p w14:paraId="2791705B"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6</w:t>
                  </w:r>
                </w:p>
              </w:tc>
              <w:tc>
                <w:tcPr>
                  <w:tcW w:w="3600" w:type="dxa"/>
                </w:tcPr>
                <w:p w14:paraId="11900B1C" w14:textId="293E8A5D" w:rsidR="00622084" w:rsidRPr="00A636CB" w:rsidRDefault="00A17F10" w:rsidP="00622084">
                  <w:pPr>
                    <w:jc w:val="both"/>
                    <w:rPr>
                      <w:rFonts w:ascii="Tahoma" w:hAnsi="Tahoma" w:cs="Tahoma"/>
                      <w:sz w:val="18"/>
                      <w:szCs w:val="18"/>
                    </w:rPr>
                  </w:pPr>
                  <w:r>
                    <w:rPr>
                      <w:rFonts w:ascii="Tahoma" w:hAnsi="Tahoma" w:cs="Tahoma"/>
                      <w:sz w:val="18"/>
                      <w:szCs w:val="18"/>
                    </w:rPr>
                    <w:t>CLOSE</w:t>
                  </w:r>
                </w:p>
              </w:tc>
              <w:tc>
                <w:tcPr>
                  <w:tcW w:w="1080" w:type="dxa"/>
                </w:tcPr>
                <w:p w14:paraId="5E06DF8D" w14:textId="1DE043C9" w:rsidR="00622084" w:rsidRPr="00A636CB" w:rsidRDefault="00B722E1" w:rsidP="00622084">
                  <w:pPr>
                    <w:jc w:val="both"/>
                    <w:rPr>
                      <w:rFonts w:ascii="Tahoma" w:hAnsi="Tahoma" w:cs="Tahoma"/>
                      <w:sz w:val="18"/>
                      <w:szCs w:val="18"/>
                    </w:rPr>
                  </w:pPr>
                  <w:r>
                    <w:rPr>
                      <w:rFonts w:ascii="Tahoma" w:hAnsi="Tahoma" w:cs="Tahoma"/>
                      <w:sz w:val="18"/>
                      <w:szCs w:val="18"/>
                    </w:rPr>
                    <w:t>2</w:t>
                  </w:r>
                  <w:r w:rsidR="00A17F10">
                    <w:rPr>
                      <w:rFonts w:ascii="Tahoma" w:hAnsi="Tahoma" w:cs="Tahoma"/>
                      <w:sz w:val="18"/>
                      <w:szCs w:val="18"/>
                    </w:rPr>
                    <w:t>MIN</w:t>
                  </w:r>
                </w:p>
              </w:tc>
            </w:tr>
            <w:tr w:rsidR="00622084" w:rsidRPr="00A636CB" w14:paraId="4D51C51F" w14:textId="77777777" w:rsidTr="00E10ECA">
              <w:tc>
                <w:tcPr>
                  <w:tcW w:w="535" w:type="dxa"/>
                </w:tcPr>
                <w:p w14:paraId="4B3280A5" w14:textId="15E1C3AF" w:rsidR="00622084" w:rsidRPr="00A636CB" w:rsidRDefault="00622084" w:rsidP="00622084">
                  <w:pPr>
                    <w:jc w:val="both"/>
                    <w:rPr>
                      <w:rFonts w:ascii="Tahoma" w:hAnsi="Tahoma" w:cs="Tahoma"/>
                      <w:sz w:val="18"/>
                      <w:szCs w:val="18"/>
                    </w:rPr>
                  </w:pPr>
                </w:p>
              </w:tc>
              <w:tc>
                <w:tcPr>
                  <w:tcW w:w="3600" w:type="dxa"/>
                </w:tcPr>
                <w:p w14:paraId="6B7E150D" w14:textId="2693EA74" w:rsidR="00622084" w:rsidRPr="00A636CB" w:rsidRDefault="00622084" w:rsidP="00622084">
                  <w:pPr>
                    <w:jc w:val="both"/>
                    <w:rPr>
                      <w:rFonts w:ascii="Tahoma" w:hAnsi="Tahoma" w:cs="Tahoma"/>
                      <w:sz w:val="18"/>
                      <w:szCs w:val="18"/>
                    </w:rPr>
                  </w:pPr>
                </w:p>
              </w:tc>
              <w:tc>
                <w:tcPr>
                  <w:tcW w:w="1080" w:type="dxa"/>
                </w:tcPr>
                <w:p w14:paraId="5EFA8F21" w14:textId="6D5FF909" w:rsidR="00622084" w:rsidRPr="00A636CB" w:rsidRDefault="00622084" w:rsidP="00622084">
                  <w:pPr>
                    <w:jc w:val="both"/>
                    <w:rPr>
                      <w:rFonts w:ascii="Tahoma" w:hAnsi="Tahoma" w:cs="Tahoma"/>
                      <w:sz w:val="18"/>
                      <w:szCs w:val="18"/>
                    </w:rPr>
                  </w:pPr>
                </w:p>
              </w:tc>
            </w:tr>
            <w:tr w:rsidR="00622084" w:rsidRPr="00A636CB" w14:paraId="751F10C5" w14:textId="77777777" w:rsidTr="00E10ECA">
              <w:tc>
                <w:tcPr>
                  <w:tcW w:w="535" w:type="dxa"/>
                </w:tcPr>
                <w:p w14:paraId="550411D3" w14:textId="19F918A9" w:rsidR="00622084" w:rsidRPr="00A636CB" w:rsidRDefault="00622084" w:rsidP="00622084">
                  <w:pPr>
                    <w:jc w:val="both"/>
                    <w:rPr>
                      <w:rFonts w:ascii="Tahoma" w:hAnsi="Tahoma" w:cs="Tahoma"/>
                      <w:sz w:val="18"/>
                      <w:szCs w:val="18"/>
                    </w:rPr>
                  </w:pPr>
                </w:p>
              </w:tc>
              <w:tc>
                <w:tcPr>
                  <w:tcW w:w="3600" w:type="dxa"/>
                </w:tcPr>
                <w:p w14:paraId="182CA425" w14:textId="1B3D4E7F" w:rsidR="00622084" w:rsidRPr="00A636CB" w:rsidRDefault="00622084" w:rsidP="00622084">
                  <w:pPr>
                    <w:jc w:val="both"/>
                    <w:rPr>
                      <w:rFonts w:ascii="Tahoma" w:hAnsi="Tahoma" w:cs="Tahoma"/>
                      <w:sz w:val="18"/>
                      <w:szCs w:val="18"/>
                    </w:rPr>
                  </w:pPr>
                </w:p>
              </w:tc>
              <w:tc>
                <w:tcPr>
                  <w:tcW w:w="1080" w:type="dxa"/>
                </w:tcPr>
                <w:p w14:paraId="03A1E6C7" w14:textId="111CDC54" w:rsidR="00622084" w:rsidRPr="00A636CB" w:rsidRDefault="00622084" w:rsidP="00622084">
                  <w:pPr>
                    <w:jc w:val="both"/>
                    <w:rPr>
                      <w:rFonts w:ascii="Tahoma" w:hAnsi="Tahoma" w:cs="Tahoma"/>
                      <w:sz w:val="18"/>
                      <w:szCs w:val="18"/>
                    </w:rPr>
                  </w:pPr>
                </w:p>
              </w:tc>
            </w:tr>
          </w:tbl>
          <w:p w14:paraId="4BEAEE4F" w14:textId="5EFBED49" w:rsidR="00622084" w:rsidRDefault="00622084"/>
        </w:tc>
      </w:tr>
      <w:tr w:rsidR="008E623C" w14:paraId="3C7EE4D7" w14:textId="77777777" w:rsidTr="00E16853">
        <w:tc>
          <w:tcPr>
            <w:tcW w:w="6750" w:type="dxa"/>
          </w:tcPr>
          <w:p w14:paraId="35BBE570" w14:textId="3DD8FF06" w:rsidR="00622084" w:rsidRPr="00A97CD5" w:rsidRDefault="00622084" w:rsidP="000828EE">
            <w:pPr>
              <w:jc w:val="both"/>
              <w:rPr>
                <w:rFonts w:ascii="Times New Roman" w:hAnsi="Times New Roman" w:cs="Times New Roman"/>
                <w:sz w:val="20"/>
                <w:szCs w:val="20"/>
              </w:rPr>
            </w:pPr>
          </w:p>
        </w:tc>
        <w:tc>
          <w:tcPr>
            <w:tcW w:w="547" w:type="dxa"/>
          </w:tcPr>
          <w:p w14:paraId="045DC080" w14:textId="77777777" w:rsidR="008E623C" w:rsidRDefault="008E623C"/>
        </w:tc>
        <w:tc>
          <w:tcPr>
            <w:tcW w:w="7013" w:type="dxa"/>
          </w:tcPr>
          <w:p w14:paraId="39363C29" w14:textId="77777777" w:rsidR="006E7EEB" w:rsidRPr="006E7EEB" w:rsidRDefault="006E7EEB" w:rsidP="006E7EEB">
            <w:pPr>
              <w:rPr>
                <w:rFonts w:ascii="Tahoma" w:hAnsi="Tahoma" w:cs="Tahoma"/>
                <w:sz w:val="10"/>
                <w:szCs w:val="10"/>
              </w:rPr>
            </w:pPr>
          </w:p>
          <w:p w14:paraId="3AE135B3" w14:textId="259BE86E" w:rsidR="00A636CB" w:rsidRDefault="00A636CB" w:rsidP="00A636CB">
            <w:pPr>
              <w:jc w:val="center"/>
              <w:rPr>
                <w:rFonts w:ascii="Tahoma" w:hAnsi="Tahoma" w:cs="Tahoma"/>
                <w:sz w:val="20"/>
                <w:szCs w:val="20"/>
              </w:rPr>
            </w:pPr>
          </w:p>
          <w:p w14:paraId="2ADF2A90" w14:textId="77777777" w:rsidR="00A636CB" w:rsidRPr="009D2D1D" w:rsidRDefault="00A636CB" w:rsidP="00A636CB">
            <w:pPr>
              <w:rPr>
                <w:rFonts w:ascii="Tahoma" w:hAnsi="Tahoma" w:cs="Tahoma"/>
                <w:sz w:val="20"/>
                <w:szCs w:val="20"/>
              </w:rPr>
            </w:pPr>
          </w:p>
          <w:p w14:paraId="6C04817A" w14:textId="1B293DFA" w:rsidR="00E14EFE" w:rsidRDefault="00E14EFE" w:rsidP="00E14EFE">
            <w:pPr>
              <w:jc w:val="both"/>
              <w:rPr>
                <w:rFonts w:ascii="Tahoma" w:hAnsi="Tahoma" w:cs="Tahoma"/>
                <w:sz w:val="10"/>
                <w:szCs w:val="10"/>
              </w:rPr>
            </w:pPr>
          </w:p>
          <w:p w14:paraId="183B5B04" w14:textId="77777777" w:rsidR="00A636CB" w:rsidRPr="006E7EEB" w:rsidRDefault="00A636CB" w:rsidP="00E14EFE">
            <w:pPr>
              <w:jc w:val="both"/>
              <w:rPr>
                <w:rFonts w:ascii="Tahoma" w:hAnsi="Tahoma" w:cs="Tahoma"/>
                <w:sz w:val="10"/>
                <w:szCs w:val="10"/>
              </w:rPr>
            </w:pPr>
          </w:p>
          <w:p w14:paraId="42C77D2C" w14:textId="64DC6917" w:rsidR="00B936FF" w:rsidRDefault="00B936FF" w:rsidP="003D1275">
            <w:pPr>
              <w:pStyle w:val="ListParagraph"/>
              <w:ind w:left="360"/>
              <w:jc w:val="both"/>
              <w:rPr>
                <w:rFonts w:ascii="Tahoma" w:hAnsi="Tahoma" w:cs="Tahoma"/>
                <w:sz w:val="20"/>
                <w:szCs w:val="20"/>
              </w:rPr>
            </w:pP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3600"/>
              <w:gridCol w:w="1080"/>
            </w:tblGrid>
            <w:tr w:rsidR="004B40D0" w14:paraId="66785D1B" w14:textId="77777777" w:rsidTr="004B40D0">
              <w:tc>
                <w:tcPr>
                  <w:tcW w:w="535" w:type="dxa"/>
                </w:tcPr>
                <w:p w14:paraId="6A375D7F" w14:textId="77777777" w:rsidR="004B40D0" w:rsidRPr="006E7EEB" w:rsidRDefault="004B40D0" w:rsidP="004B40D0">
                  <w:pPr>
                    <w:jc w:val="both"/>
                    <w:rPr>
                      <w:rFonts w:ascii="Tahoma" w:hAnsi="Tahoma" w:cs="Tahoma"/>
                      <w:sz w:val="10"/>
                      <w:szCs w:val="10"/>
                    </w:rPr>
                  </w:pPr>
                </w:p>
              </w:tc>
              <w:tc>
                <w:tcPr>
                  <w:tcW w:w="3600" w:type="dxa"/>
                </w:tcPr>
                <w:p w14:paraId="690ABB75" w14:textId="707CA0CB" w:rsidR="004B40D0" w:rsidRPr="003D1275" w:rsidRDefault="004B40D0" w:rsidP="004B40D0">
                  <w:pPr>
                    <w:jc w:val="center"/>
                    <w:rPr>
                      <w:rFonts w:ascii="Tahoma" w:hAnsi="Tahoma" w:cs="Tahoma"/>
                      <w:b/>
                      <w:sz w:val="6"/>
                      <w:szCs w:val="6"/>
                    </w:rPr>
                  </w:pPr>
                </w:p>
              </w:tc>
              <w:tc>
                <w:tcPr>
                  <w:tcW w:w="1080" w:type="dxa"/>
                </w:tcPr>
                <w:p w14:paraId="5BC66E0A" w14:textId="77777777" w:rsidR="004B40D0" w:rsidRPr="00837BD3" w:rsidRDefault="004B40D0" w:rsidP="004B40D0">
                  <w:pPr>
                    <w:jc w:val="both"/>
                    <w:rPr>
                      <w:rFonts w:ascii="Tahoma" w:hAnsi="Tahoma" w:cs="Tahoma"/>
                      <w:sz w:val="20"/>
                      <w:szCs w:val="20"/>
                    </w:rPr>
                  </w:pPr>
                </w:p>
              </w:tc>
            </w:tr>
            <w:tr w:rsidR="004B40D0" w14:paraId="6A7FFCA3" w14:textId="77777777" w:rsidTr="004B40D0">
              <w:tc>
                <w:tcPr>
                  <w:tcW w:w="535" w:type="dxa"/>
                </w:tcPr>
                <w:p w14:paraId="3298CF18" w14:textId="5648B025" w:rsidR="004B40D0" w:rsidRPr="00A636CB" w:rsidRDefault="004B40D0" w:rsidP="004B40D0">
                  <w:pPr>
                    <w:jc w:val="both"/>
                    <w:rPr>
                      <w:rFonts w:ascii="Tahoma" w:hAnsi="Tahoma" w:cs="Tahoma"/>
                      <w:sz w:val="18"/>
                      <w:szCs w:val="18"/>
                    </w:rPr>
                  </w:pPr>
                </w:p>
              </w:tc>
              <w:tc>
                <w:tcPr>
                  <w:tcW w:w="3600" w:type="dxa"/>
                </w:tcPr>
                <w:p w14:paraId="2B4D8FFB" w14:textId="350D321F" w:rsidR="004B40D0" w:rsidRPr="00A636CB" w:rsidRDefault="004B40D0" w:rsidP="004B40D0">
                  <w:pPr>
                    <w:jc w:val="both"/>
                    <w:rPr>
                      <w:rFonts w:ascii="Tahoma" w:hAnsi="Tahoma" w:cs="Tahoma"/>
                      <w:sz w:val="18"/>
                      <w:szCs w:val="18"/>
                    </w:rPr>
                  </w:pPr>
                </w:p>
              </w:tc>
              <w:tc>
                <w:tcPr>
                  <w:tcW w:w="1080" w:type="dxa"/>
                </w:tcPr>
                <w:p w14:paraId="599955DE" w14:textId="0014B26A" w:rsidR="004B40D0" w:rsidRPr="00A636CB" w:rsidRDefault="004B40D0" w:rsidP="004B40D0">
                  <w:pPr>
                    <w:jc w:val="both"/>
                    <w:rPr>
                      <w:rFonts w:ascii="Tahoma" w:hAnsi="Tahoma" w:cs="Tahoma"/>
                      <w:sz w:val="18"/>
                      <w:szCs w:val="18"/>
                    </w:rPr>
                  </w:pPr>
                </w:p>
              </w:tc>
            </w:tr>
            <w:tr w:rsidR="004B40D0" w14:paraId="7CDF36B9" w14:textId="77777777" w:rsidTr="004B40D0">
              <w:tc>
                <w:tcPr>
                  <w:tcW w:w="535" w:type="dxa"/>
                </w:tcPr>
                <w:p w14:paraId="4B0BF4FF" w14:textId="7E379444" w:rsidR="004B40D0" w:rsidRPr="00A636CB" w:rsidRDefault="004B40D0" w:rsidP="004B40D0">
                  <w:pPr>
                    <w:jc w:val="both"/>
                    <w:rPr>
                      <w:rFonts w:ascii="Tahoma" w:hAnsi="Tahoma" w:cs="Tahoma"/>
                      <w:sz w:val="18"/>
                      <w:szCs w:val="18"/>
                    </w:rPr>
                  </w:pPr>
                </w:p>
              </w:tc>
              <w:tc>
                <w:tcPr>
                  <w:tcW w:w="3600" w:type="dxa"/>
                </w:tcPr>
                <w:p w14:paraId="24C2B72D" w14:textId="66058E79" w:rsidR="004B40D0" w:rsidRPr="00A636CB" w:rsidRDefault="004B40D0" w:rsidP="004B40D0">
                  <w:pPr>
                    <w:jc w:val="both"/>
                    <w:rPr>
                      <w:rFonts w:ascii="Tahoma" w:hAnsi="Tahoma" w:cs="Tahoma"/>
                      <w:sz w:val="18"/>
                      <w:szCs w:val="18"/>
                    </w:rPr>
                  </w:pPr>
                </w:p>
              </w:tc>
              <w:tc>
                <w:tcPr>
                  <w:tcW w:w="1080" w:type="dxa"/>
                </w:tcPr>
                <w:p w14:paraId="5CF9F956" w14:textId="3D9A5D99" w:rsidR="004B40D0" w:rsidRPr="00A636CB" w:rsidRDefault="004B40D0" w:rsidP="004B40D0">
                  <w:pPr>
                    <w:jc w:val="both"/>
                    <w:rPr>
                      <w:rFonts w:ascii="Tahoma" w:hAnsi="Tahoma" w:cs="Tahoma"/>
                      <w:sz w:val="18"/>
                      <w:szCs w:val="18"/>
                    </w:rPr>
                  </w:pPr>
                </w:p>
              </w:tc>
            </w:tr>
            <w:tr w:rsidR="004B40D0" w14:paraId="3FC6CDB8" w14:textId="77777777" w:rsidTr="004B40D0">
              <w:tc>
                <w:tcPr>
                  <w:tcW w:w="535" w:type="dxa"/>
                </w:tcPr>
                <w:p w14:paraId="1A435949" w14:textId="5F27AB25" w:rsidR="004B40D0" w:rsidRPr="00A636CB" w:rsidRDefault="004B40D0" w:rsidP="004B40D0">
                  <w:pPr>
                    <w:jc w:val="both"/>
                    <w:rPr>
                      <w:rFonts w:ascii="Tahoma" w:hAnsi="Tahoma" w:cs="Tahoma"/>
                      <w:sz w:val="18"/>
                      <w:szCs w:val="18"/>
                    </w:rPr>
                  </w:pPr>
                </w:p>
              </w:tc>
              <w:tc>
                <w:tcPr>
                  <w:tcW w:w="3600" w:type="dxa"/>
                </w:tcPr>
                <w:p w14:paraId="24C50596" w14:textId="70614883" w:rsidR="004B40D0" w:rsidRPr="00A636CB" w:rsidRDefault="004B40D0" w:rsidP="004B40D0">
                  <w:pPr>
                    <w:jc w:val="both"/>
                    <w:rPr>
                      <w:rFonts w:ascii="Tahoma" w:hAnsi="Tahoma" w:cs="Tahoma"/>
                      <w:sz w:val="18"/>
                      <w:szCs w:val="18"/>
                    </w:rPr>
                  </w:pPr>
                </w:p>
              </w:tc>
              <w:tc>
                <w:tcPr>
                  <w:tcW w:w="1080" w:type="dxa"/>
                </w:tcPr>
                <w:p w14:paraId="35740A95" w14:textId="353FEC84" w:rsidR="004B40D0" w:rsidRPr="00A636CB" w:rsidRDefault="004B40D0" w:rsidP="004B40D0">
                  <w:pPr>
                    <w:jc w:val="both"/>
                    <w:rPr>
                      <w:rFonts w:ascii="Tahoma" w:hAnsi="Tahoma" w:cs="Tahoma"/>
                      <w:sz w:val="18"/>
                      <w:szCs w:val="18"/>
                    </w:rPr>
                  </w:pPr>
                </w:p>
              </w:tc>
            </w:tr>
            <w:tr w:rsidR="004B40D0" w14:paraId="2377A319" w14:textId="77777777" w:rsidTr="004B40D0">
              <w:tc>
                <w:tcPr>
                  <w:tcW w:w="535" w:type="dxa"/>
                </w:tcPr>
                <w:p w14:paraId="48CEF2A5" w14:textId="358C756A" w:rsidR="004B40D0" w:rsidRPr="00A636CB" w:rsidRDefault="004B40D0" w:rsidP="004B40D0">
                  <w:pPr>
                    <w:jc w:val="both"/>
                    <w:rPr>
                      <w:rFonts w:ascii="Tahoma" w:hAnsi="Tahoma" w:cs="Tahoma"/>
                      <w:sz w:val="18"/>
                      <w:szCs w:val="18"/>
                    </w:rPr>
                  </w:pPr>
                </w:p>
              </w:tc>
              <w:tc>
                <w:tcPr>
                  <w:tcW w:w="3600" w:type="dxa"/>
                </w:tcPr>
                <w:p w14:paraId="463F85DF" w14:textId="43086EB9" w:rsidR="004B40D0" w:rsidRPr="00A636CB" w:rsidRDefault="004B40D0" w:rsidP="004B40D0">
                  <w:pPr>
                    <w:jc w:val="both"/>
                    <w:rPr>
                      <w:rFonts w:ascii="Tahoma" w:hAnsi="Tahoma" w:cs="Tahoma"/>
                      <w:sz w:val="18"/>
                      <w:szCs w:val="18"/>
                    </w:rPr>
                  </w:pPr>
                </w:p>
              </w:tc>
              <w:tc>
                <w:tcPr>
                  <w:tcW w:w="1080" w:type="dxa"/>
                </w:tcPr>
                <w:p w14:paraId="0DFFA55D" w14:textId="0FDD9777" w:rsidR="004B40D0" w:rsidRPr="00A636CB" w:rsidRDefault="004B40D0" w:rsidP="004B40D0">
                  <w:pPr>
                    <w:jc w:val="both"/>
                    <w:rPr>
                      <w:rFonts w:ascii="Tahoma" w:hAnsi="Tahoma" w:cs="Tahoma"/>
                      <w:sz w:val="18"/>
                      <w:szCs w:val="18"/>
                    </w:rPr>
                  </w:pPr>
                </w:p>
              </w:tc>
            </w:tr>
            <w:tr w:rsidR="004B40D0" w14:paraId="43E1E175" w14:textId="77777777" w:rsidTr="004B40D0">
              <w:tc>
                <w:tcPr>
                  <w:tcW w:w="535" w:type="dxa"/>
                </w:tcPr>
                <w:p w14:paraId="3FB8C668" w14:textId="51C733B5" w:rsidR="004B40D0" w:rsidRPr="00A636CB" w:rsidRDefault="004B40D0" w:rsidP="004B40D0">
                  <w:pPr>
                    <w:jc w:val="both"/>
                    <w:rPr>
                      <w:rFonts w:ascii="Tahoma" w:hAnsi="Tahoma" w:cs="Tahoma"/>
                      <w:sz w:val="18"/>
                      <w:szCs w:val="18"/>
                    </w:rPr>
                  </w:pPr>
                </w:p>
              </w:tc>
              <w:tc>
                <w:tcPr>
                  <w:tcW w:w="3600" w:type="dxa"/>
                </w:tcPr>
                <w:p w14:paraId="2EA052D5" w14:textId="423DA3F1" w:rsidR="004B40D0" w:rsidRPr="00A636CB" w:rsidRDefault="004B40D0" w:rsidP="004B40D0">
                  <w:pPr>
                    <w:jc w:val="both"/>
                    <w:rPr>
                      <w:rFonts w:ascii="Tahoma" w:hAnsi="Tahoma" w:cs="Tahoma"/>
                      <w:sz w:val="18"/>
                      <w:szCs w:val="18"/>
                    </w:rPr>
                  </w:pPr>
                </w:p>
              </w:tc>
              <w:tc>
                <w:tcPr>
                  <w:tcW w:w="1080" w:type="dxa"/>
                </w:tcPr>
                <w:p w14:paraId="5796810E" w14:textId="688144EA" w:rsidR="004B40D0" w:rsidRPr="00A636CB" w:rsidRDefault="004B40D0" w:rsidP="004B40D0">
                  <w:pPr>
                    <w:jc w:val="both"/>
                    <w:rPr>
                      <w:rFonts w:ascii="Tahoma" w:hAnsi="Tahoma" w:cs="Tahoma"/>
                      <w:sz w:val="18"/>
                      <w:szCs w:val="18"/>
                    </w:rPr>
                  </w:pPr>
                </w:p>
              </w:tc>
            </w:tr>
            <w:tr w:rsidR="004B40D0" w14:paraId="217C4689" w14:textId="77777777" w:rsidTr="004B40D0">
              <w:tc>
                <w:tcPr>
                  <w:tcW w:w="535" w:type="dxa"/>
                </w:tcPr>
                <w:p w14:paraId="4B932A82" w14:textId="61E581F3" w:rsidR="004B40D0" w:rsidRPr="00A636CB" w:rsidRDefault="004B40D0" w:rsidP="004B40D0">
                  <w:pPr>
                    <w:jc w:val="both"/>
                    <w:rPr>
                      <w:rFonts w:ascii="Tahoma" w:hAnsi="Tahoma" w:cs="Tahoma"/>
                      <w:sz w:val="18"/>
                      <w:szCs w:val="18"/>
                    </w:rPr>
                  </w:pPr>
                </w:p>
              </w:tc>
              <w:tc>
                <w:tcPr>
                  <w:tcW w:w="3600" w:type="dxa"/>
                </w:tcPr>
                <w:p w14:paraId="67D2915E" w14:textId="3E9B2BA0" w:rsidR="004B40D0" w:rsidRPr="00A636CB" w:rsidRDefault="004B40D0" w:rsidP="004B40D0">
                  <w:pPr>
                    <w:jc w:val="both"/>
                    <w:rPr>
                      <w:rFonts w:ascii="Tahoma" w:hAnsi="Tahoma" w:cs="Tahoma"/>
                      <w:sz w:val="18"/>
                      <w:szCs w:val="18"/>
                    </w:rPr>
                  </w:pPr>
                </w:p>
              </w:tc>
              <w:tc>
                <w:tcPr>
                  <w:tcW w:w="1080" w:type="dxa"/>
                </w:tcPr>
                <w:p w14:paraId="141FC2AE" w14:textId="62179AD1" w:rsidR="004B40D0" w:rsidRPr="00A636CB" w:rsidRDefault="004B40D0" w:rsidP="004B40D0">
                  <w:pPr>
                    <w:jc w:val="both"/>
                    <w:rPr>
                      <w:rFonts w:ascii="Tahoma" w:hAnsi="Tahoma" w:cs="Tahoma"/>
                      <w:sz w:val="18"/>
                      <w:szCs w:val="18"/>
                    </w:rPr>
                  </w:pPr>
                </w:p>
              </w:tc>
            </w:tr>
            <w:tr w:rsidR="004B40D0" w14:paraId="67CD8D2A" w14:textId="77777777" w:rsidTr="004B40D0">
              <w:tc>
                <w:tcPr>
                  <w:tcW w:w="535" w:type="dxa"/>
                </w:tcPr>
                <w:p w14:paraId="37AAA786" w14:textId="6AAD1AFA" w:rsidR="004B40D0" w:rsidRPr="00A636CB" w:rsidRDefault="004B40D0" w:rsidP="004B40D0">
                  <w:pPr>
                    <w:jc w:val="both"/>
                    <w:rPr>
                      <w:rFonts w:ascii="Tahoma" w:hAnsi="Tahoma" w:cs="Tahoma"/>
                      <w:sz w:val="18"/>
                      <w:szCs w:val="18"/>
                    </w:rPr>
                  </w:pPr>
                </w:p>
              </w:tc>
              <w:tc>
                <w:tcPr>
                  <w:tcW w:w="3600" w:type="dxa"/>
                </w:tcPr>
                <w:p w14:paraId="28E98A89" w14:textId="5927E5F0" w:rsidR="004B40D0" w:rsidRPr="00A636CB" w:rsidRDefault="004B40D0" w:rsidP="004B40D0">
                  <w:pPr>
                    <w:jc w:val="both"/>
                    <w:rPr>
                      <w:rFonts w:ascii="Tahoma" w:hAnsi="Tahoma" w:cs="Tahoma"/>
                      <w:sz w:val="18"/>
                      <w:szCs w:val="18"/>
                    </w:rPr>
                  </w:pPr>
                </w:p>
              </w:tc>
              <w:tc>
                <w:tcPr>
                  <w:tcW w:w="1080" w:type="dxa"/>
                </w:tcPr>
                <w:p w14:paraId="22746EDB" w14:textId="3CB7258A" w:rsidR="004B40D0" w:rsidRPr="00A636CB" w:rsidRDefault="004B40D0" w:rsidP="004B40D0">
                  <w:pPr>
                    <w:jc w:val="both"/>
                    <w:rPr>
                      <w:rFonts w:ascii="Tahoma" w:hAnsi="Tahoma" w:cs="Tahoma"/>
                      <w:sz w:val="18"/>
                      <w:szCs w:val="18"/>
                    </w:rPr>
                  </w:pPr>
                </w:p>
              </w:tc>
            </w:tr>
            <w:tr w:rsidR="004B40D0" w14:paraId="0D41F759" w14:textId="77777777" w:rsidTr="004B40D0">
              <w:tc>
                <w:tcPr>
                  <w:tcW w:w="535" w:type="dxa"/>
                </w:tcPr>
                <w:p w14:paraId="53AD7AA5" w14:textId="5F2D1142" w:rsidR="004B40D0" w:rsidRPr="00A636CB" w:rsidRDefault="004B40D0" w:rsidP="004B40D0">
                  <w:pPr>
                    <w:jc w:val="both"/>
                    <w:rPr>
                      <w:rFonts w:ascii="Tahoma" w:hAnsi="Tahoma" w:cs="Tahoma"/>
                      <w:sz w:val="18"/>
                      <w:szCs w:val="18"/>
                    </w:rPr>
                  </w:pPr>
                </w:p>
              </w:tc>
              <w:tc>
                <w:tcPr>
                  <w:tcW w:w="3600" w:type="dxa"/>
                </w:tcPr>
                <w:p w14:paraId="4146E57B" w14:textId="69FB0CF5" w:rsidR="004B40D0" w:rsidRPr="00A636CB" w:rsidRDefault="004B40D0" w:rsidP="004B40D0">
                  <w:pPr>
                    <w:jc w:val="both"/>
                    <w:rPr>
                      <w:rFonts w:ascii="Tahoma" w:hAnsi="Tahoma" w:cs="Tahoma"/>
                      <w:sz w:val="18"/>
                      <w:szCs w:val="18"/>
                    </w:rPr>
                  </w:pPr>
                </w:p>
              </w:tc>
              <w:tc>
                <w:tcPr>
                  <w:tcW w:w="1080" w:type="dxa"/>
                </w:tcPr>
                <w:p w14:paraId="57DE7BD8" w14:textId="0DF0CD27" w:rsidR="004B40D0" w:rsidRPr="00A636CB" w:rsidRDefault="004B40D0" w:rsidP="004B40D0">
                  <w:pPr>
                    <w:jc w:val="both"/>
                    <w:rPr>
                      <w:rFonts w:ascii="Tahoma" w:hAnsi="Tahoma" w:cs="Tahoma"/>
                      <w:sz w:val="18"/>
                      <w:szCs w:val="18"/>
                    </w:rPr>
                  </w:pPr>
                </w:p>
              </w:tc>
            </w:tr>
          </w:tbl>
          <w:p w14:paraId="0E49B3AE" w14:textId="75B2827C" w:rsidR="00B936FF" w:rsidRPr="00B936FF" w:rsidRDefault="00B936FF" w:rsidP="004B40D0">
            <w:pPr>
              <w:pStyle w:val="ListParagraph"/>
              <w:jc w:val="both"/>
              <w:rPr>
                <w:rFonts w:ascii="Tahoma" w:hAnsi="Tahoma" w:cs="Tahoma"/>
                <w:sz w:val="20"/>
                <w:szCs w:val="20"/>
              </w:rPr>
            </w:pPr>
          </w:p>
        </w:tc>
      </w:tr>
      <w:tr w:rsidR="00B936FF" w14:paraId="23385B2A" w14:textId="77777777" w:rsidTr="00E16853">
        <w:tc>
          <w:tcPr>
            <w:tcW w:w="6750" w:type="dxa"/>
          </w:tcPr>
          <w:p w14:paraId="7B46B427" w14:textId="77777777" w:rsidR="00B936FF" w:rsidRPr="00C7220C" w:rsidRDefault="00B936FF" w:rsidP="00B936FF">
            <w:pPr>
              <w:rPr>
                <w:rFonts w:ascii="Tahoma" w:hAnsi="Tahoma" w:cs="Tahoma"/>
                <w:b/>
                <w:sz w:val="10"/>
                <w:szCs w:val="10"/>
              </w:rPr>
            </w:pPr>
          </w:p>
        </w:tc>
        <w:tc>
          <w:tcPr>
            <w:tcW w:w="547" w:type="dxa"/>
          </w:tcPr>
          <w:p w14:paraId="627A2F8E" w14:textId="69955A3C" w:rsidR="00B936FF" w:rsidRDefault="00B936FF"/>
        </w:tc>
        <w:tc>
          <w:tcPr>
            <w:tcW w:w="7013" w:type="dxa"/>
          </w:tcPr>
          <w:p w14:paraId="047F504D" w14:textId="77777777" w:rsidR="00B936FF" w:rsidRDefault="00B936FF" w:rsidP="002B7C91">
            <w:pPr>
              <w:pStyle w:val="ListParagraph"/>
              <w:ind w:left="360"/>
              <w:jc w:val="both"/>
              <w:rPr>
                <w:rFonts w:ascii="Tahoma" w:hAnsi="Tahoma" w:cs="Tahoma"/>
                <w:sz w:val="20"/>
                <w:szCs w:val="20"/>
              </w:rPr>
            </w:pPr>
          </w:p>
        </w:tc>
      </w:tr>
    </w:tbl>
    <w:p w14:paraId="6B1DE2A5" w14:textId="4B4CCBAD" w:rsidR="00F669AB" w:rsidRDefault="00A047E7" w:rsidP="006E7EEB"/>
    <w:sectPr w:rsidR="00F669AB" w:rsidSect="00E1685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4EFB"/>
    <w:multiLevelType w:val="hybridMultilevel"/>
    <w:tmpl w:val="568ED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04E9D"/>
    <w:multiLevelType w:val="hybridMultilevel"/>
    <w:tmpl w:val="E3DE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A1225"/>
    <w:multiLevelType w:val="hybridMultilevel"/>
    <w:tmpl w:val="F66A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D415B"/>
    <w:multiLevelType w:val="hybridMultilevel"/>
    <w:tmpl w:val="5046EC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0F2196"/>
    <w:multiLevelType w:val="hybridMultilevel"/>
    <w:tmpl w:val="9A58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04C85"/>
    <w:multiLevelType w:val="hybridMultilevel"/>
    <w:tmpl w:val="F9CA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A0259"/>
    <w:multiLevelType w:val="hybridMultilevel"/>
    <w:tmpl w:val="904E6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10699B"/>
    <w:multiLevelType w:val="hybridMultilevel"/>
    <w:tmpl w:val="3C40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604F4"/>
    <w:multiLevelType w:val="hybridMultilevel"/>
    <w:tmpl w:val="562C4A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9D593D"/>
    <w:multiLevelType w:val="hybridMultilevel"/>
    <w:tmpl w:val="2A54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27935"/>
    <w:multiLevelType w:val="hybridMultilevel"/>
    <w:tmpl w:val="87DA2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032B04"/>
    <w:multiLevelType w:val="hybridMultilevel"/>
    <w:tmpl w:val="9CCE1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1A3927"/>
    <w:multiLevelType w:val="hybridMultilevel"/>
    <w:tmpl w:val="9FD2D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1223E6"/>
    <w:multiLevelType w:val="hybridMultilevel"/>
    <w:tmpl w:val="EED2A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DF5E5E"/>
    <w:multiLevelType w:val="hybridMultilevel"/>
    <w:tmpl w:val="EC368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6"/>
  </w:num>
  <w:num w:numId="5">
    <w:abstractNumId w:val="0"/>
  </w:num>
  <w:num w:numId="6">
    <w:abstractNumId w:val="10"/>
  </w:num>
  <w:num w:numId="7">
    <w:abstractNumId w:val="2"/>
  </w:num>
  <w:num w:numId="8">
    <w:abstractNumId w:val="4"/>
  </w:num>
  <w:num w:numId="9">
    <w:abstractNumId w:val="13"/>
  </w:num>
  <w:num w:numId="10">
    <w:abstractNumId w:val="5"/>
  </w:num>
  <w:num w:numId="11">
    <w:abstractNumId w:val="1"/>
  </w:num>
  <w:num w:numId="12">
    <w:abstractNumId w:val="7"/>
  </w:num>
  <w:num w:numId="13">
    <w:abstractNumId w:val="9"/>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3C"/>
    <w:rsid w:val="00003E5B"/>
    <w:rsid w:val="000074FE"/>
    <w:rsid w:val="00035118"/>
    <w:rsid w:val="00040DF2"/>
    <w:rsid w:val="00051859"/>
    <w:rsid w:val="00054D3A"/>
    <w:rsid w:val="000828EE"/>
    <w:rsid w:val="000B5C98"/>
    <w:rsid w:val="00115ECF"/>
    <w:rsid w:val="00130037"/>
    <w:rsid w:val="00173AB5"/>
    <w:rsid w:val="001C6A6A"/>
    <w:rsid w:val="001E7980"/>
    <w:rsid w:val="001F1CBC"/>
    <w:rsid w:val="00207DB7"/>
    <w:rsid w:val="00235BE4"/>
    <w:rsid w:val="00245FDB"/>
    <w:rsid w:val="00257E41"/>
    <w:rsid w:val="0027143C"/>
    <w:rsid w:val="002727F6"/>
    <w:rsid w:val="002A2FE2"/>
    <w:rsid w:val="002B7C91"/>
    <w:rsid w:val="002D63F3"/>
    <w:rsid w:val="002D78FF"/>
    <w:rsid w:val="002E058E"/>
    <w:rsid w:val="002E3886"/>
    <w:rsid w:val="003027B6"/>
    <w:rsid w:val="00306247"/>
    <w:rsid w:val="00322787"/>
    <w:rsid w:val="0037369E"/>
    <w:rsid w:val="00387D91"/>
    <w:rsid w:val="003D1275"/>
    <w:rsid w:val="003E374E"/>
    <w:rsid w:val="003E4DDD"/>
    <w:rsid w:val="003F1803"/>
    <w:rsid w:val="00443296"/>
    <w:rsid w:val="00443C2D"/>
    <w:rsid w:val="00451247"/>
    <w:rsid w:val="00451BAE"/>
    <w:rsid w:val="00473688"/>
    <w:rsid w:val="004A5D37"/>
    <w:rsid w:val="004A6AC1"/>
    <w:rsid w:val="004B40D0"/>
    <w:rsid w:val="004B6B51"/>
    <w:rsid w:val="004C0CD3"/>
    <w:rsid w:val="004D43C9"/>
    <w:rsid w:val="005050CC"/>
    <w:rsid w:val="00521ECB"/>
    <w:rsid w:val="00524D2A"/>
    <w:rsid w:val="00534103"/>
    <w:rsid w:val="005427E8"/>
    <w:rsid w:val="005524C2"/>
    <w:rsid w:val="00591CF0"/>
    <w:rsid w:val="005B3ED6"/>
    <w:rsid w:val="005C2EC5"/>
    <w:rsid w:val="006130A4"/>
    <w:rsid w:val="00621E58"/>
    <w:rsid w:val="00622084"/>
    <w:rsid w:val="00622B7A"/>
    <w:rsid w:val="006421A0"/>
    <w:rsid w:val="00644586"/>
    <w:rsid w:val="006478E7"/>
    <w:rsid w:val="006632A2"/>
    <w:rsid w:val="006744F2"/>
    <w:rsid w:val="00677BE5"/>
    <w:rsid w:val="006C714B"/>
    <w:rsid w:val="006E7EEB"/>
    <w:rsid w:val="00712668"/>
    <w:rsid w:val="0074499E"/>
    <w:rsid w:val="00745AD8"/>
    <w:rsid w:val="00776AA9"/>
    <w:rsid w:val="007E0F3B"/>
    <w:rsid w:val="007E6A4A"/>
    <w:rsid w:val="007F7027"/>
    <w:rsid w:val="007F768F"/>
    <w:rsid w:val="00801BE6"/>
    <w:rsid w:val="00820912"/>
    <w:rsid w:val="00823A7A"/>
    <w:rsid w:val="0086379C"/>
    <w:rsid w:val="008A1EDF"/>
    <w:rsid w:val="008B5255"/>
    <w:rsid w:val="008C6C73"/>
    <w:rsid w:val="008E623C"/>
    <w:rsid w:val="009011E0"/>
    <w:rsid w:val="00905931"/>
    <w:rsid w:val="00944EE0"/>
    <w:rsid w:val="0094575B"/>
    <w:rsid w:val="009508FA"/>
    <w:rsid w:val="00961234"/>
    <w:rsid w:val="00972229"/>
    <w:rsid w:val="0098052B"/>
    <w:rsid w:val="009947D9"/>
    <w:rsid w:val="009D754B"/>
    <w:rsid w:val="009F2195"/>
    <w:rsid w:val="00A047E7"/>
    <w:rsid w:val="00A17F10"/>
    <w:rsid w:val="00A222C9"/>
    <w:rsid w:val="00A46A6C"/>
    <w:rsid w:val="00A62C67"/>
    <w:rsid w:val="00A636CB"/>
    <w:rsid w:val="00A63E29"/>
    <w:rsid w:val="00A84957"/>
    <w:rsid w:val="00A85C34"/>
    <w:rsid w:val="00A86E9C"/>
    <w:rsid w:val="00A92935"/>
    <w:rsid w:val="00A94ADD"/>
    <w:rsid w:val="00A97CD5"/>
    <w:rsid w:val="00AC5A32"/>
    <w:rsid w:val="00AD239A"/>
    <w:rsid w:val="00AE1951"/>
    <w:rsid w:val="00AE3193"/>
    <w:rsid w:val="00AF29A8"/>
    <w:rsid w:val="00AF75E5"/>
    <w:rsid w:val="00B11300"/>
    <w:rsid w:val="00B329BA"/>
    <w:rsid w:val="00B64F58"/>
    <w:rsid w:val="00B722E1"/>
    <w:rsid w:val="00B936FF"/>
    <w:rsid w:val="00B97E49"/>
    <w:rsid w:val="00BC6F90"/>
    <w:rsid w:val="00BF7D52"/>
    <w:rsid w:val="00C0701C"/>
    <w:rsid w:val="00C11DD3"/>
    <w:rsid w:val="00C41A14"/>
    <w:rsid w:val="00C538BA"/>
    <w:rsid w:val="00C7220C"/>
    <w:rsid w:val="00C75AB3"/>
    <w:rsid w:val="00C81B8F"/>
    <w:rsid w:val="00C83D62"/>
    <w:rsid w:val="00C8635F"/>
    <w:rsid w:val="00C90D5B"/>
    <w:rsid w:val="00CE5A5A"/>
    <w:rsid w:val="00CF09CE"/>
    <w:rsid w:val="00D53DD5"/>
    <w:rsid w:val="00D54D0E"/>
    <w:rsid w:val="00D56CC6"/>
    <w:rsid w:val="00D87C54"/>
    <w:rsid w:val="00D9175C"/>
    <w:rsid w:val="00DA3055"/>
    <w:rsid w:val="00DB72E9"/>
    <w:rsid w:val="00DC5F04"/>
    <w:rsid w:val="00DF5946"/>
    <w:rsid w:val="00DF596B"/>
    <w:rsid w:val="00E14EFE"/>
    <w:rsid w:val="00E16853"/>
    <w:rsid w:val="00E22E81"/>
    <w:rsid w:val="00E62636"/>
    <w:rsid w:val="00E831A6"/>
    <w:rsid w:val="00EC7591"/>
    <w:rsid w:val="00F1369F"/>
    <w:rsid w:val="00F3067C"/>
    <w:rsid w:val="00F357E9"/>
    <w:rsid w:val="00F813AA"/>
    <w:rsid w:val="00F863D1"/>
    <w:rsid w:val="00F95F9C"/>
    <w:rsid w:val="00FD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1875"/>
  <w15:chartTrackingRefBased/>
  <w15:docId w15:val="{1303083E-7944-4856-80DB-78A03C71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23C"/>
    <w:pPr>
      <w:ind w:left="720"/>
      <w:contextualSpacing/>
    </w:pPr>
  </w:style>
  <w:style w:type="character" w:customStyle="1" w:styleId="text">
    <w:name w:val="text"/>
    <w:basedOn w:val="DefaultParagraphFont"/>
    <w:rsid w:val="000074FE"/>
  </w:style>
  <w:style w:type="paragraph" w:styleId="BalloonText">
    <w:name w:val="Balloon Text"/>
    <w:basedOn w:val="Normal"/>
    <w:link w:val="BalloonTextChar"/>
    <w:uiPriority w:val="99"/>
    <w:semiHidden/>
    <w:unhideWhenUsed/>
    <w:rsid w:val="00302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7B6"/>
    <w:rPr>
      <w:rFonts w:ascii="Segoe UI" w:hAnsi="Segoe UI" w:cs="Segoe UI"/>
      <w:sz w:val="18"/>
      <w:szCs w:val="18"/>
    </w:rPr>
  </w:style>
  <w:style w:type="paragraph" w:styleId="NoSpacing">
    <w:name w:val="No Spacing"/>
    <w:uiPriority w:val="1"/>
    <w:qFormat/>
    <w:rsid w:val="00C41A14"/>
    <w:pPr>
      <w:spacing w:after="0" w:line="240" w:lineRule="auto"/>
    </w:pPr>
  </w:style>
  <w:style w:type="character" w:customStyle="1" w:styleId="ydpa8bdbf86yiv0769395855">
    <w:name w:val="ydpa8bdbf86yiv0769395855"/>
    <w:basedOn w:val="DefaultParagraphFont"/>
    <w:rsid w:val="002D63F3"/>
  </w:style>
  <w:style w:type="paragraph" w:customStyle="1" w:styleId="ydpa8bdbf86yiv0769395855msonormal">
    <w:name w:val="ydpa8bdbf86yiv0769395855msonormal"/>
    <w:basedOn w:val="Normal"/>
    <w:rsid w:val="002D63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98171">
      <w:bodyDiv w:val="1"/>
      <w:marLeft w:val="0"/>
      <w:marRight w:val="0"/>
      <w:marTop w:val="0"/>
      <w:marBottom w:val="0"/>
      <w:divBdr>
        <w:top w:val="none" w:sz="0" w:space="0" w:color="auto"/>
        <w:left w:val="none" w:sz="0" w:space="0" w:color="auto"/>
        <w:bottom w:val="none" w:sz="0" w:space="0" w:color="auto"/>
        <w:right w:val="none" w:sz="0" w:space="0" w:color="auto"/>
      </w:divBdr>
    </w:div>
    <w:div w:id="843668265">
      <w:bodyDiv w:val="1"/>
      <w:marLeft w:val="0"/>
      <w:marRight w:val="0"/>
      <w:marTop w:val="0"/>
      <w:marBottom w:val="0"/>
      <w:divBdr>
        <w:top w:val="none" w:sz="0" w:space="0" w:color="auto"/>
        <w:left w:val="none" w:sz="0" w:space="0" w:color="auto"/>
        <w:bottom w:val="none" w:sz="0" w:space="0" w:color="auto"/>
        <w:right w:val="none" w:sz="0" w:space="0" w:color="auto"/>
      </w:divBdr>
    </w:div>
    <w:div w:id="1071123604">
      <w:bodyDiv w:val="1"/>
      <w:marLeft w:val="0"/>
      <w:marRight w:val="0"/>
      <w:marTop w:val="0"/>
      <w:marBottom w:val="0"/>
      <w:divBdr>
        <w:top w:val="none" w:sz="0" w:space="0" w:color="auto"/>
        <w:left w:val="none" w:sz="0" w:space="0" w:color="auto"/>
        <w:bottom w:val="none" w:sz="0" w:space="0" w:color="auto"/>
        <w:right w:val="none" w:sz="0" w:space="0" w:color="auto"/>
      </w:divBdr>
    </w:div>
    <w:div w:id="1165780768">
      <w:bodyDiv w:val="1"/>
      <w:marLeft w:val="0"/>
      <w:marRight w:val="0"/>
      <w:marTop w:val="0"/>
      <w:marBottom w:val="0"/>
      <w:divBdr>
        <w:top w:val="none" w:sz="0" w:space="0" w:color="auto"/>
        <w:left w:val="none" w:sz="0" w:space="0" w:color="auto"/>
        <w:bottom w:val="none" w:sz="0" w:space="0" w:color="auto"/>
        <w:right w:val="none" w:sz="0" w:space="0" w:color="auto"/>
      </w:divBdr>
    </w:div>
    <w:div w:id="1338922898">
      <w:bodyDiv w:val="1"/>
      <w:marLeft w:val="0"/>
      <w:marRight w:val="0"/>
      <w:marTop w:val="0"/>
      <w:marBottom w:val="0"/>
      <w:divBdr>
        <w:top w:val="none" w:sz="0" w:space="0" w:color="auto"/>
        <w:left w:val="none" w:sz="0" w:space="0" w:color="auto"/>
        <w:bottom w:val="none" w:sz="0" w:space="0" w:color="auto"/>
        <w:right w:val="none" w:sz="0" w:space="0" w:color="auto"/>
      </w:divBdr>
    </w:div>
    <w:div w:id="135738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Norwood</dc:creator>
  <cp:keywords/>
  <dc:description/>
  <cp:lastModifiedBy>debra norwood</cp:lastModifiedBy>
  <cp:revision>2</cp:revision>
  <cp:lastPrinted>2021-04-08T19:03:00Z</cp:lastPrinted>
  <dcterms:created xsi:type="dcterms:W3CDTF">2021-04-08T19:42:00Z</dcterms:created>
  <dcterms:modified xsi:type="dcterms:W3CDTF">2021-04-08T19:42:00Z</dcterms:modified>
</cp:coreProperties>
</file>